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6014" w:rsidRPr="00596D59" w:rsidRDefault="00596014" w:rsidP="00596014">
      <w:pPr>
        <w:pStyle w:val="3"/>
        <w:shd w:val="clear" w:color="auto" w:fill="FFFFFF"/>
        <w:spacing w:before="0" w:after="0"/>
        <w:jc w:val="center"/>
        <w:rPr>
          <w:rFonts w:ascii="Times New Roman" w:hAnsi="Times New Roman" w:cs="Times New Roman"/>
          <w:sz w:val="32"/>
          <w:szCs w:val="32"/>
          <w:u w:val="single"/>
        </w:rPr>
      </w:pPr>
      <w:r w:rsidRPr="00596D59">
        <w:rPr>
          <w:rFonts w:ascii="Times New Roman" w:hAnsi="Times New Roman" w:cs="Times New Roman"/>
          <w:sz w:val="32"/>
          <w:szCs w:val="32"/>
          <w:u w:val="single"/>
        </w:rPr>
        <w:t xml:space="preserve">Методические рекомендации </w:t>
      </w:r>
    </w:p>
    <w:p w:rsidR="00781935" w:rsidRPr="00F3659D" w:rsidRDefault="00781935" w:rsidP="003E316A">
      <w:pPr>
        <w:spacing w:after="0" w:line="240" w:lineRule="auto"/>
        <w:jc w:val="center"/>
        <w:rPr>
          <w:rFonts w:ascii="Times New Roman" w:hAnsi="Times New Roman" w:cs="Times New Roman"/>
          <w:b/>
          <w:i/>
          <w:szCs w:val="24"/>
        </w:rPr>
      </w:pPr>
    </w:p>
    <w:tbl>
      <w:tblPr>
        <w:tblW w:w="7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0"/>
      </w:tblGrid>
      <w:tr w:rsidR="00781935" w:rsidRPr="0008594A" w:rsidTr="004B28D1">
        <w:trPr>
          <w:trHeight w:val="9298"/>
          <w:jc w:val="center"/>
        </w:trPr>
        <w:tc>
          <w:tcPr>
            <w:tcW w:w="7030" w:type="dxa"/>
          </w:tcPr>
          <w:p w:rsidR="00446E2A" w:rsidRPr="00F3659D" w:rsidRDefault="00446E2A" w:rsidP="00781935">
            <w:pPr>
              <w:spacing w:after="0" w:line="240" w:lineRule="auto"/>
              <w:jc w:val="center"/>
              <w:rPr>
                <w:rFonts w:ascii="Times New Roman" w:hAnsi="Times New Roman" w:cs="Times New Roman"/>
                <w:b/>
                <w:i/>
                <w:szCs w:val="24"/>
              </w:rPr>
            </w:pPr>
          </w:p>
          <w:p w:rsidR="00446E2A" w:rsidRPr="003E316A" w:rsidRDefault="003E316A" w:rsidP="00781935">
            <w:pPr>
              <w:spacing w:after="0" w:line="240" w:lineRule="auto"/>
              <w:jc w:val="center"/>
              <w:rPr>
                <w:rFonts w:ascii="Times New Roman" w:hAnsi="Times New Roman" w:cs="Times New Roman"/>
                <w:b/>
                <w:i/>
                <w:szCs w:val="24"/>
                <w:u w:val="single"/>
              </w:rPr>
            </w:pPr>
            <w:r w:rsidRPr="003E316A">
              <w:rPr>
                <w:rFonts w:ascii="Times New Roman" w:hAnsi="Times New Roman" w:cs="Times New Roman"/>
                <w:b/>
                <w:i/>
                <w:sz w:val="32"/>
                <w:szCs w:val="32"/>
                <w:u w:val="single"/>
              </w:rPr>
              <w:t>Образец титульного листа</w:t>
            </w:r>
          </w:p>
          <w:p w:rsidR="00446E2A" w:rsidRPr="00F3659D" w:rsidRDefault="00446E2A" w:rsidP="00781935">
            <w:pPr>
              <w:spacing w:after="0" w:line="240" w:lineRule="auto"/>
              <w:jc w:val="center"/>
              <w:rPr>
                <w:rFonts w:ascii="Times New Roman" w:hAnsi="Times New Roman" w:cs="Times New Roman"/>
                <w:b/>
                <w:i/>
                <w:szCs w:val="24"/>
              </w:rPr>
            </w:pPr>
          </w:p>
          <w:p w:rsidR="00781935" w:rsidRPr="00F3659D" w:rsidRDefault="00781935" w:rsidP="00781935">
            <w:pPr>
              <w:spacing w:after="0" w:line="240" w:lineRule="auto"/>
              <w:jc w:val="center"/>
              <w:rPr>
                <w:rFonts w:ascii="Times New Roman" w:hAnsi="Times New Roman" w:cs="Times New Roman"/>
                <w:b/>
                <w:i/>
                <w:szCs w:val="24"/>
              </w:rPr>
            </w:pPr>
            <w:r w:rsidRPr="00F3659D">
              <w:rPr>
                <w:rFonts w:ascii="Times New Roman" w:hAnsi="Times New Roman" w:cs="Times New Roman"/>
                <w:b/>
                <w:i/>
                <w:szCs w:val="24"/>
              </w:rPr>
              <w:t>Краевое государственное казенное учреждение</w:t>
            </w:r>
          </w:p>
          <w:p w:rsidR="00781935" w:rsidRPr="00F3659D" w:rsidRDefault="00781935" w:rsidP="00446E2A">
            <w:pPr>
              <w:spacing w:after="0" w:line="240" w:lineRule="auto"/>
              <w:jc w:val="center"/>
              <w:rPr>
                <w:rFonts w:ascii="Times New Roman" w:hAnsi="Times New Roman" w:cs="Times New Roman"/>
                <w:b/>
                <w:i/>
                <w:szCs w:val="24"/>
              </w:rPr>
            </w:pPr>
            <w:r w:rsidRPr="00F3659D">
              <w:rPr>
                <w:rFonts w:ascii="Times New Roman" w:hAnsi="Times New Roman" w:cs="Times New Roman"/>
                <w:b/>
                <w:i/>
                <w:szCs w:val="24"/>
              </w:rPr>
              <w:t>«</w:t>
            </w:r>
            <w:r w:rsidR="001444E2" w:rsidRPr="00F3659D">
              <w:rPr>
                <w:rFonts w:ascii="Times New Roman" w:hAnsi="Times New Roman" w:cs="Times New Roman"/>
                <w:b/>
                <w:i/>
                <w:szCs w:val="24"/>
              </w:rPr>
              <w:t>Центр занятости населения</w:t>
            </w:r>
            <w:r w:rsidRPr="00F3659D">
              <w:rPr>
                <w:rFonts w:ascii="Times New Roman" w:hAnsi="Times New Roman" w:cs="Times New Roman"/>
                <w:b/>
                <w:i/>
                <w:szCs w:val="24"/>
              </w:rPr>
              <w:t xml:space="preserve"> </w:t>
            </w:r>
            <w:r w:rsidR="0078637E">
              <w:rPr>
                <w:rFonts w:ascii="Times New Roman" w:hAnsi="Times New Roman" w:cs="Times New Roman"/>
                <w:b/>
                <w:i/>
                <w:szCs w:val="24"/>
              </w:rPr>
              <w:t>Камчатского края</w:t>
            </w:r>
            <w:r w:rsidRPr="00F3659D">
              <w:rPr>
                <w:rFonts w:ascii="Times New Roman" w:hAnsi="Times New Roman" w:cs="Times New Roman"/>
                <w:b/>
                <w:i/>
                <w:szCs w:val="24"/>
              </w:rPr>
              <w:t>»</w:t>
            </w:r>
          </w:p>
          <w:p w:rsidR="00781935" w:rsidRPr="00F3659D" w:rsidRDefault="00781935" w:rsidP="00781935">
            <w:pPr>
              <w:spacing w:after="0" w:line="240" w:lineRule="auto"/>
              <w:jc w:val="both"/>
              <w:rPr>
                <w:rFonts w:ascii="Times New Roman" w:hAnsi="Times New Roman" w:cs="Times New Roman"/>
                <w:szCs w:val="24"/>
              </w:rPr>
            </w:pPr>
          </w:p>
          <w:p w:rsidR="00781935" w:rsidRPr="00F3659D" w:rsidRDefault="001444E2" w:rsidP="00781935">
            <w:pPr>
              <w:spacing w:after="0" w:line="240" w:lineRule="auto"/>
              <w:jc w:val="center"/>
              <w:rPr>
                <w:rFonts w:ascii="Times New Roman" w:hAnsi="Times New Roman" w:cs="Times New Roman"/>
                <w:b/>
                <w:szCs w:val="24"/>
              </w:rPr>
            </w:pPr>
            <w:r w:rsidRPr="00F3659D">
              <w:rPr>
                <w:rFonts w:ascii="Times New Roman" w:hAnsi="Times New Roman" w:cs="Times New Roman"/>
                <w:b/>
                <w:szCs w:val="24"/>
              </w:rPr>
              <w:t xml:space="preserve">БИЗНЕС </w:t>
            </w:r>
            <w:r w:rsidR="0094191C" w:rsidRPr="00F3659D">
              <w:rPr>
                <w:rFonts w:ascii="Times New Roman" w:hAnsi="Times New Roman" w:cs="Times New Roman"/>
                <w:b/>
                <w:szCs w:val="24"/>
              </w:rPr>
              <w:t>- ПЛАН</w:t>
            </w:r>
          </w:p>
          <w:p w:rsidR="00781935" w:rsidRPr="00F3659D" w:rsidRDefault="00781935" w:rsidP="00781935">
            <w:pPr>
              <w:spacing w:after="0" w:line="240" w:lineRule="auto"/>
              <w:jc w:val="center"/>
              <w:rPr>
                <w:rFonts w:ascii="Times New Roman" w:hAnsi="Times New Roman" w:cs="Times New Roman"/>
                <w:b/>
                <w:szCs w:val="24"/>
              </w:rPr>
            </w:pPr>
          </w:p>
          <w:p w:rsidR="00781935" w:rsidRPr="00F3659D" w:rsidRDefault="00781935" w:rsidP="00781935">
            <w:pPr>
              <w:spacing w:after="0" w:line="240" w:lineRule="auto"/>
              <w:jc w:val="center"/>
              <w:rPr>
                <w:rFonts w:ascii="Times New Roman" w:hAnsi="Times New Roman" w:cs="Times New Roman"/>
                <w:b/>
                <w:szCs w:val="24"/>
              </w:rPr>
            </w:pPr>
            <w:r w:rsidRPr="00F3659D">
              <w:rPr>
                <w:rFonts w:ascii="Times New Roman" w:hAnsi="Times New Roman" w:cs="Times New Roman"/>
                <w:b/>
                <w:szCs w:val="24"/>
              </w:rPr>
              <w:t>(наименование)</w:t>
            </w:r>
          </w:p>
          <w:p w:rsidR="00781935" w:rsidRPr="00F3659D" w:rsidRDefault="00781935" w:rsidP="00781935">
            <w:pPr>
              <w:spacing w:after="0" w:line="240" w:lineRule="auto"/>
              <w:rPr>
                <w:rFonts w:ascii="Times New Roman" w:hAnsi="Times New Roman" w:cs="Times New Roman"/>
                <w:b/>
                <w:szCs w:val="24"/>
              </w:rPr>
            </w:pPr>
          </w:p>
          <w:p w:rsidR="00446E2A" w:rsidRPr="00F3659D" w:rsidRDefault="00446E2A" w:rsidP="00781935">
            <w:pPr>
              <w:spacing w:after="0" w:line="240" w:lineRule="auto"/>
              <w:jc w:val="both"/>
              <w:rPr>
                <w:rFonts w:ascii="Times New Roman" w:hAnsi="Times New Roman" w:cs="Times New Roman"/>
                <w:szCs w:val="24"/>
              </w:rPr>
            </w:pPr>
          </w:p>
          <w:p w:rsidR="00781935" w:rsidRPr="00F3659D" w:rsidRDefault="001444E2" w:rsidP="00781935">
            <w:pPr>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Вид деятельности</w:t>
            </w:r>
            <w:r w:rsidR="00781935" w:rsidRPr="00F3659D">
              <w:rPr>
                <w:rFonts w:ascii="Times New Roman" w:hAnsi="Times New Roman" w:cs="Times New Roman"/>
                <w:b/>
                <w:i/>
                <w:szCs w:val="24"/>
              </w:rPr>
              <w:t>: (ОКВЭД) ___________________________________</w:t>
            </w:r>
          </w:p>
          <w:p w:rsidR="00781935" w:rsidRPr="00F3659D" w:rsidRDefault="00781935" w:rsidP="00781935">
            <w:pPr>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 xml:space="preserve">                               </w:t>
            </w:r>
          </w:p>
          <w:p w:rsidR="00781935" w:rsidRPr="00F3659D" w:rsidRDefault="00781935" w:rsidP="00781935">
            <w:pPr>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 xml:space="preserve">Юридическая </w:t>
            </w:r>
            <w:r w:rsidR="003919AA" w:rsidRPr="00F3659D">
              <w:rPr>
                <w:rFonts w:ascii="Times New Roman" w:hAnsi="Times New Roman" w:cs="Times New Roman"/>
                <w:b/>
                <w:i/>
                <w:szCs w:val="24"/>
              </w:rPr>
              <w:t>форма: _</w:t>
            </w:r>
            <w:r w:rsidRPr="00F3659D">
              <w:rPr>
                <w:rFonts w:ascii="Times New Roman" w:hAnsi="Times New Roman" w:cs="Times New Roman"/>
                <w:b/>
                <w:i/>
                <w:szCs w:val="24"/>
              </w:rPr>
              <w:t>_____________________</w:t>
            </w:r>
            <w:r w:rsidR="001444E2">
              <w:rPr>
                <w:rFonts w:ascii="Times New Roman" w:hAnsi="Times New Roman" w:cs="Times New Roman"/>
                <w:b/>
                <w:i/>
                <w:szCs w:val="24"/>
              </w:rPr>
              <w:t>___________________</w:t>
            </w:r>
          </w:p>
          <w:p w:rsidR="00781935" w:rsidRPr="00F3659D" w:rsidRDefault="00781935" w:rsidP="00781935">
            <w:pPr>
              <w:spacing w:after="0" w:line="240" w:lineRule="auto"/>
              <w:jc w:val="both"/>
              <w:rPr>
                <w:rFonts w:ascii="Times New Roman" w:hAnsi="Times New Roman" w:cs="Times New Roman"/>
                <w:i/>
                <w:szCs w:val="24"/>
              </w:rPr>
            </w:pPr>
          </w:p>
          <w:p w:rsidR="00781935" w:rsidRPr="00F3659D" w:rsidRDefault="001444E2" w:rsidP="00781935">
            <w:pPr>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Начальная стоимость</w:t>
            </w:r>
            <w:r w:rsidR="00781935" w:rsidRPr="00F3659D">
              <w:rPr>
                <w:rFonts w:ascii="Times New Roman" w:hAnsi="Times New Roman" w:cs="Times New Roman"/>
                <w:b/>
                <w:i/>
                <w:szCs w:val="24"/>
              </w:rPr>
              <w:t xml:space="preserve"> </w:t>
            </w:r>
            <w:r w:rsidR="003919AA" w:rsidRPr="00F3659D">
              <w:rPr>
                <w:rFonts w:ascii="Times New Roman" w:hAnsi="Times New Roman" w:cs="Times New Roman"/>
                <w:b/>
                <w:i/>
                <w:szCs w:val="24"/>
              </w:rPr>
              <w:t>проекта: _</w:t>
            </w:r>
            <w:r w:rsidR="00781935" w:rsidRPr="00F3659D">
              <w:rPr>
                <w:rFonts w:ascii="Times New Roman" w:hAnsi="Times New Roman" w:cs="Times New Roman"/>
                <w:b/>
                <w:i/>
                <w:szCs w:val="24"/>
              </w:rPr>
              <w:t>_______________________________</w:t>
            </w:r>
          </w:p>
          <w:p w:rsidR="00781935" w:rsidRPr="00F3659D" w:rsidRDefault="00781935" w:rsidP="00781935">
            <w:pPr>
              <w:spacing w:after="0" w:line="240" w:lineRule="auto"/>
              <w:jc w:val="both"/>
              <w:rPr>
                <w:rFonts w:ascii="Times New Roman" w:hAnsi="Times New Roman" w:cs="Times New Roman"/>
                <w:b/>
                <w:i/>
                <w:szCs w:val="24"/>
              </w:rPr>
            </w:pPr>
          </w:p>
          <w:p w:rsidR="00781935" w:rsidRPr="00F3659D" w:rsidRDefault="00781935" w:rsidP="00781935">
            <w:pPr>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Источники финансирования:</w:t>
            </w:r>
          </w:p>
          <w:p w:rsidR="00781935" w:rsidRPr="00F3659D" w:rsidRDefault="00781935" w:rsidP="00781935">
            <w:pPr>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 xml:space="preserve"> - единовременная финансовая помощь </w:t>
            </w:r>
            <w:r w:rsidR="00A97437">
              <w:rPr>
                <w:rFonts w:ascii="Times New Roman" w:hAnsi="Times New Roman" w:cs="Times New Roman"/>
                <w:b/>
                <w:i/>
                <w:szCs w:val="24"/>
              </w:rPr>
              <w:t>от КГКУ «</w:t>
            </w:r>
            <w:r w:rsidR="00A97437" w:rsidRPr="00F3659D">
              <w:rPr>
                <w:rFonts w:ascii="Times New Roman" w:hAnsi="Times New Roman" w:cs="Times New Roman"/>
                <w:b/>
                <w:i/>
                <w:szCs w:val="24"/>
              </w:rPr>
              <w:t>Центр занятости населения Камчатского</w:t>
            </w:r>
            <w:r w:rsidR="00D63749">
              <w:rPr>
                <w:rFonts w:ascii="Times New Roman" w:hAnsi="Times New Roman" w:cs="Times New Roman"/>
                <w:b/>
                <w:i/>
                <w:szCs w:val="24"/>
              </w:rPr>
              <w:t xml:space="preserve"> края</w:t>
            </w:r>
            <w:r w:rsidR="00A97437">
              <w:rPr>
                <w:rFonts w:ascii="Times New Roman" w:hAnsi="Times New Roman" w:cs="Times New Roman"/>
                <w:b/>
                <w:i/>
                <w:szCs w:val="24"/>
              </w:rPr>
              <w:t>»</w:t>
            </w:r>
            <w:r w:rsidR="00A97437" w:rsidRPr="00F3659D">
              <w:rPr>
                <w:rFonts w:ascii="Times New Roman" w:hAnsi="Times New Roman" w:cs="Times New Roman"/>
                <w:b/>
                <w:i/>
                <w:szCs w:val="24"/>
              </w:rPr>
              <w:t xml:space="preserve"> </w:t>
            </w:r>
            <w:r w:rsidR="001444E2" w:rsidRPr="00F3659D">
              <w:rPr>
                <w:rFonts w:ascii="Times New Roman" w:hAnsi="Times New Roman" w:cs="Times New Roman"/>
                <w:b/>
                <w:i/>
                <w:szCs w:val="24"/>
              </w:rPr>
              <w:t>_</w:t>
            </w:r>
            <w:r w:rsidRPr="00F3659D">
              <w:rPr>
                <w:rFonts w:ascii="Times New Roman" w:hAnsi="Times New Roman" w:cs="Times New Roman"/>
                <w:b/>
                <w:i/>
                <w:szCs w:val="24"/>
              </w:rPr>
              <w:t xml:space="preserve">_____ </w:t>
            </w:r>
          </w:p>
          <w:p w:rsidR="00D63749" w:rsidRDefault="00D63749" w:rsidP="00781935">
            <w:pPr>
              <w:spacing w:after="0" w:line="240" w:lineRule="auto"/>
              <w:jc w:val="both"/>
              <w:rPr>
                <w:rFonts w:ascii="Times New Roman" w:hAnsi="Times New Roman" w:cs="Times New Roman"/>
                <w:b/>
                <w:i/>
                <w:szCs w:val="24"/>
              </w:rPr>
            </w:pPr>
          </w:p>
          <w:p w:rsidR="00781935" w:rsidRPr="00F3659D" w:rsidRDefault="00781935" w:rsidP="00781935">
            <w:pPr>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 собственные средства ______</w:t>
            </w:r>
          </w:p>
          <w:p w:rsidR="00781935" w:rsidRPr="00F3659D" w:rsidRDefault="00781935" w:rsidP="00781935">
            <w:pPr>
              <w:spacing w:after="0" w:line="240" w:lineRule="auto"/>
              <w:jc w:val="both"/>
              <w:rPr>
                <w:rFonts w:ascii="Times New Roman" w:hAnsi="Times New Roman" w:cs="Times New Roman"/>
                <w:i/>
                <w:szCs w:val="24"/>
              </w:rPr>
            </w:pPr>
          </w:p>
          <w:p w:rsidR="00781935" w:rsidRPr="00F3659D" w:rsidRDefault="00781935" w:rsidP="00781935">
            <w:pPr>
              <w:spacing w:after="0" w:line="240" w:lineRule="auto"/>
              <w:jc w:val="both"/>
              <w:rPr>
                <w:rFonts w:ascii="Times New Roman" w:hAnsi="Times New Roman" w:cs="Times New Roman"/>
                <w:i/>
                <w:szCs w:val="24"/>
              </w:rPr>
            </w:pPr>
          </w:p>
          <w:p w:rsidR="00781935" w:rsidRPr="00F3659D" w:rsidRDefault="00781935" w:rsidP="00781935">
            <w:pPr>
              <w:spacing w:after="0" w:line="240" w:lineRule="auto"/>
              <w:jc w:val="both"/>
              <w:rPr>
                <w:rFonts w:ascii="Times New Roman" w:hAnsi="Times New Roman" w:cs="Times New Roman"/>
                <w:i/>
                <w:szCs w:val="24"/>
              </w:rPr>
            </w:pPr>
            <w:r w:rsidRPr="00F3659D">
              <w:rPr>
                <w:rFonts w:ascii="Times New Roman" w:hAnsi="Times New Roman" w:cs="Times New Roman"/>
                <w:i/>
                <w:szCs w:val="24"/>
              </w:rPr>
              <w:t>Разработал:</w:t>
            </w:r>
          </w:p>
          <w:p w:rsidR="00781935" w:rsidRPr="00F3659D" w:rsidRDefault="00781935" w:rsidP="00781935">
            <w:pPr>
              <w:spacing w:after="0" w:line="240" w:lineRule="auto"/>
              <w:jc w:val="both"/>
              <w:rPr>
                <w:rFonts w:ascii="Times New Roman" w:hAnsi="Times New Roman" w:cs="Times New Roman"/>
                <w:szCs w:val="24"/>
              </w:rPr>
            </w:pPr>
            <w:r w:rsidRPr="00F3659D">
              <w:rPr>
                <w:rFonts w:ascii="Times New Roman" w:hAnsi="Times New Roman" w:cs="Times New Roman"/>
                <w:szCs w:val="24"/>
              </w:rPr>
              <w:t>____________________________</w:t>
            </w:r>
            <w:proofErr w:type="gramStart"/>
            <w:r w:rsidRPr="00F3659D">
              <w:rPr>
                <w:rFonts w:ascii="Times New Roman" w:hAnsi="Times New Roman" w:cs="Times New Roman"/>
                <w:szCs w:val="24"/>
              </w:rPr>
              <w:t>_</w:t>
            </w:r>
            <w:r w:rsidR="00D57FE9" w:rsidRPr="00F3659D">
              <w:rPr>
                <w:rFonts w:ascii="Times New Roman" w:hAnsi="Times New Roman" w:cs="Times New Roman"/>
                <w:szCs w:val="24"/>
              </w:rPr>
              <w:t>(</w:t>
            </w:r>
            <w:proofErr w:type="gramEnd"/>
            <w:r w:rsidR="00D57FE9" w:rsidRPr="00F3659D">
              <w:rPr>
                <w:rFonts w:ascii="Times New Roman" w:hAnsi="Times New Roman" w:cs="Times New Roman"/>
                <w:szCs w:val="24"/>
              </w:rPr>
              <w:t>ф.</w:t>
            </w:r>
            <w:r w:rsidRPr="00F3659D">
              <w:rPr>
                <w:rFonts w:ascii="Times New Roman" w:hAnsi="Times New Roman" w:cs="Times New Roman"/>
                <w:szCs w:val="24"/>
              </w:rPr>
              <w:t xml:space="preserve"> и. </w:t>
            </w:r>
            <w:r w:rsidR="00D57FE9" w:rsidRPr="00F3659D">
              <w:rPr>
                <w:rFonts w:ascii="Times New Roman" w:hAnsi="Times New Roman" w:cs="Times New Roman"/>
                <w:szCs w:val="24"/>
              </w:rPr>
              <w:t>о.)</w:t>
            </w:r>
          </w:p>
          <w:p w:rsidR="00781935" w:rsidRPr="00F3659D" w:rsidRDefault="00781935" w:rsidP="00781935">
            <w:pPr>
              <w:spacing w:after="0" w:line="240" w:lineRule="auto"/>
              <w:jc w:val="both"/>
              <w:rPr>
                <w:rFonts w:ascii="Times New Roman" w:hAnsi="Times New Roman" w:cs="Times New Roman"/>
                <w:szCs w:val="24"/>
              </w:rPr>
            </w:pPr>
            <w:r w:rsidRPr="00F3659D">
              <w:rPr>
                <w:rFonts w:ascii="Times New Roman" w:hAnsi="Times New Roman" w:cs="Times New Roman"/>
                <w:szCs w:val="24"/>
              </w:rPr>
              <w:t>_____________________________(</w:t>
            </w:r>
            <w:r w:rsidR="00D57FE9">
              <w:rPr>
                <w:rFonts w:ascii="Times New Roman" w:hAnsi="Times New Roman" w:cs="Times New Roman"/>
                <w:szCs w:val="24"/>
              </w:rPr>
              <w:t>город</w:t>
            </w:r>
            <w:r w:rsidRPr="00F3659D">
              <w:rPr>
                <w:rFonts w:ascii="Times New Roman" w:hAnsi="Times New Roman" w:cs="Times New Roman"/>
                <w:szCs w:val="24"/>
              </w:rPr>
              <w:t>)</w:t>
            </w:r>
          </w:p>
          <w:p w:rsidR="00781935" w:rsidRPr="00F3659D" w:rsidRDefault="00781935" w:rsidP="00781935">
            <w:pPr>
              <w:spacing w:after="0" w:line="240" w:lineRule="auto"/>
              <w:jc w:val="both"/>
              <w:rPr>
                <w:rFonts w:ascii="Times New Roman" w:hAnsi="Times New Roman" w:cs="Times New Roman"/>
                <w:szCs w:val="24"/>
              </w:rPr>
            </w:pPr>
            <w:r w:rsidRPr="00F3659D">
              <w:rPr>
                <w:rFonts w:ascii="Times New Roman" w:hAnsi="Times New Roman" w:cs="Times New Roman"/>
                <w:szCs w:val="24"/>
              </w:rPr>
              <w:t>_____________________________</w:t>
            </w:r>
            <w:r w:rsidR="00D57FE9" w:rsidRPr="00F3659D">
              <w:rPr>
                <w:rFonts w:ascii="Times New Roman" w:hAnsi="Times New Roman" w:cs="Times New Roman"/>
                <w:szCs w:val="24"/>
              </w:rPr>
              <w:t>(адрес)</w:t>
            </w:r>
          </w:p>
          <w:p w:rsidR="00781935" w:rsidRPr="00F3659D" w:rsidRDefault="00781935" w:rsidP="00781935">
            <w:pPr>
              <w:spacing w:after="0" w:line="240" w:lineRule="auto"/>
              <w:jc w:val="both"/>
              <w:rPr>
                <w:rFonts w:ascii="Times New Roman" w:hAnsi="Times New Roman" w:cs="Times New Roman"/>
                <w:szCs w:val="24"/>
              </w:rPr>
            </w:pPr>
            <w:r w:rsidRPr="00F3659D">
              <w:rPr>
                <w:rFonts w:ascii="Times New Roman" w:hAnsi="Times New Roman" w:cs="Times New Roman"/>
                <w:szCs w:val="24"/>
              </w:rPr>
              <w:t>____________________________</w:t>
            </w:r>
            <w:proofErr w:type="gramStart"/>
            <w:r w:rsidRPr="00F3659D">
              <w:rPr>
                <w:rFonts w:ascii="Times New Roman" w:hAnsi="Times New Roman" w:cs="Times New Roman"/>
                <w:szCs w:val="24"/>
              </w:rPr>
              <w:t>_</w:t>
            </w:r>
            <w:r w:rsidR="00D57FE9">
              <w:rPr>
                <w:rFonts w:ascii="Times New Roman" w:hAnsi="Times New Roman" w:cs="Times New Roman"/>
                <w:szCs w:val="24"/>
              </w:rPr>
              <w:t>(</w:t>
            </w:r>
            <w:proofErr w:type="gramEnd"/>
            <w:r w:rsidR="00D57FE9">
              <w:rPr>
                <w:rFonts w:ascii="Times New Roman" w:hAnsi="Times New Roman" w:cs="Times New Roman"/>
                <w:szCs w:val="24"/>
              </w:rPr>
              <w:t xml:space="preserve">телефон, эл. </w:t>
            </w:r>
            <w:r w:rsidR="00D47581">
              <w:rPr>
                <w:rFonts w:ascii="Times New Roman" w:hAnsi="Times New Roman" w:cs="Times New Roman"/>
                <w:szCs w:val="24"/>
              </w:rPr>
              <w:t>почта</w:t>
            </w:r>
            <w:r w:rsidRPr="00F3659D">
              <w:rPr>
                <w:rFonts w:ascii="Times New Roman" w:hAnsi="Times New Roman" w:cs="Times New Roman"/>
                <w:szCs w:val="24"/>
              </w:rPr>
              <w:t>)</w:t>
            </w:r>
          </w:p>
          <w:p w:rsidR="00781935" w:rsidRPr="00F3659D" w:rsidRDefault="00781935" w:rsidP="00781935">
            <w:pPr>
              <w:spacing w:after="0" w:line="240" w:lineRule="auto"/>
              <w:jc w:val="both"/>
              <w:rPr>
                <w:rFonts w:ascii="Times New Roman" w:hAnsi="Times New Roman" w:cs="Times New Roman"/>
                <w:szCs w:val="24"/>
              </w:rPr>
            </w:pPr>
          </w:p>
          <w:p w:rsidR="00781935" w:rsidRDefault="00781935" w:rsidP="00781935">
            <w:pPr>
              <w:spacing w:after="0" w:line="240" w:lineRule="auto"/>
              <w:jc w:val="both"/>
              <w:rPr>
                <w:rFonts w:ascii="Times New Roman" w:hAnsi="Times New Roman" w:cs="Times New Roman"/>
                <w:szCs w:val="24"/>
              </w:rPr>
            </w:pPr>
          </w:p>
          <w:p w:rsidR="00773C06" w:rsidRDefault="00773C06" w:rsidP="00781935">
            <w:pPr>
              <w:spacing w:after="0" w:line="240" w:lineRule="auto"/>
              <w:jc w:val="both"/>
              <w:rPr>
                <w:rFonts w:ascii="Times New Roman" w:hAnsi="Times New Roman" w:cs="Times New Roman"/>
                <w:szCs w:val="24"/>
              </w:rPr>
            </w:pPr>
          </w:p>
          <w:p w:rsidR="00773C06" w:rsidRPr="00F3659D" w:rsidRDefault="00773C06" w:rsidP="00781935">
            <w:pPr>
              <w:spacing w:after="0" w:line="240" w:lineRule="auto"/>
              <w:jc w:val="both"/>
              <w:rPr>
                <w:rFonts w:ascii="Times New Roman" w:hAnsi="Times New Roman" w:cs="Times New Roman"/>
                <w:szCs w:val="24"/>
              </w:rPr>
            </w:pPr>
          </w:p>
          <w:p w:rsidR="00781935" w:rsidRPr="00F3659D" w:rsidRDefault="00781935" w:rsidP="00781935">
            <w:pPr>
              <w:spacing w:after="0" w:line="240" w:lineRule="auto"/>
              <w:jc w:val="center"/>
              <w:rPr>
                <w:rFonts w:ascii="Times New Roman" w:hAnsi="Times New Roman" w:cs="Times New Roman"/>
                <w:i/>
                <w:szCs w:val="24"/>
              </w:rPr>
            </w:pPr>
            <w:r w:rsidRPr="00F3659D">
              <w:rPr>
                <w:rFonts w:ascii="Times New Roman" w:hAnsi="Times New Roman" w:cs="Times New Roman"/>
                <w:i/>
                <w:szCs w:val="24"/>
              </w:rPr>
              <w:t xml:space="preserve">г. Петропавловск-Камчатский </w:t>
            </w:r>
          </w:p>
          <w:p w:rsidR="00781935" w:rsidRPr="00F3659D" w:rsidRDefault="008B71FD" w:rsidP="00996F7B">
            <w:pPr>
              <w:spacing w:after="0" w:line="240" w:lineRule="auto"/>
              <w:jc w:val="center"/>
              <w:rPr>
                <w:rFonts w:ascii="Times New Roman" w:hAnsi="Times New Roman" w:cs="Times New Roman"/>
                <w:i/>
                <w:szCs w:val="24"/>
              </w:rPr>
            </w:pPr>
            <w:r>
              <w:rPr>
                <w:rFonts w:ascii="Times New Roman" w:hAnsi="Times New Roman" w:cs="Times New Roman"/>
                <w:i/>
                <w:szCs w:val="24"/>
              </w:rPr>
              <w:t>202</w:t>
            </w:r>
            <w:r w:rsidR="00B571EB">
              <w:rPr>
                <w:rFonts w:ascii="Times New Roman" w:hAnsi="Times New Roman" w:cs="Times New Roman"/>
                <w:i/>
                <w:szCs w:val="24"/>
              </w:rPr>
              <w:t>4</w:t>
            </w:r>
            <w:r w:rsidR="001E69B6">
              <w:rPr>
                <w:rFonts w:ascii="Times New Roman" w:hAnsi="Times New Roman" w:cs="Times New Roman"/>
                <w:i/>
                <w:szCs w:val="24"/>
              </w:rPr>
              <w:t xml:space="preserve"> </w:t>
            </w:r>
            <w:r w:rsidR="00781935" w:rsidRPr="00F3659D">
              <w:rPr>
                <w:rFonts w:ascii="Times New Roman" w:hAnsi="Times New Roman" w:cs="Times New Roman"/>
                <w:i/>
                <w:szCs w:val="24"/>
              </w:rPr>
              <w:t>г.</w:t>
            </w:r>
          </w:p>
        </w:tc>
      </w:tr>
    </w:tbl>
    <w:p w:rsidR="003E316A" w:rsidRPr="003E316A" w:rsidRDefault="003E316A" w:rsidP="00596D59">
      <w:pPr>
        <w:spacing w:after="0"/>
      </w:pPr>
    </w:p>
    <w:p w:rsidR="006A4E97" w:rsidRPr="00596D59" w:rsidRDefault="006A4E97" w:rsidP="00781935">
      <w:pPr>
        <w:pStyle w:val="3"/>
        <w:shd w:val="clear" w:color="auto" w:fill="FFFFFF"/>
        <w:spacing w:before="0" w:after="0"/>
        <w:jc w:val="center"/>
        <w:rPr>
          <w:rFonts w:ascii="Times New Roman" w:hAnsi="Times New Roman" w:cs="Times New Roman"/>
          <w:i/>
          <w:sz w:val="28"/>
          <w:szCs w:val="28"/>
        </w:rPr>
      </w:pPr>
      <w:r w:rsidRPr="00596D59">
        <w:rPr>
          <w:rFonts w:ascii="Times New Roman" w:hAnsi="Times New Roman" w:cs="Times New Roman"/>
          <w:i/>
          <w:sz w:val="28"/>
          <w:szCs w:val="28"/>
        </w:rPr>
        <w:lastRenderedPageBreak/>
        <w:t>О</w:t>
      </w:r>
      <w:r w:rsidR="00D40FD1" w:rsidRPr="00596D59">
        <w:rPr>
          <w:rFonts w:ascii="Times New Roman" w:hAnsi="Times New Roman" w:cs="Times New Roman"/>
          <w:i/>
          <w:sz w:val="28"/>
          <w:szCs w:val="28"/>
        </w:rPr>
        <w:t>сновные требования</w:t>
      </w:r>
      <w:r w:rsidR="00781935" w:rsidRPr="00596D59">
        <w:rPr>
          <w:rFonts w:ascii="Times New Roman" w:hAnsi="Times New Roman" w:cs="Times New Roman"/>
          <w:i/>
          <w:sz w:val="28"/>
          <w:szCs w:val="28"/>
        </w:rPr>
        <w:t>, предъявляемые</w:t>
      </w:r>
      <w:r w:rsidR="00D40FD1" w:rsidRPr="00596D59">
        <w:rPr>
          <w:rFonts w:ascii="Times New Roman" w:hAnsi="Times New Roman" w:cs="Times New Roman"/>
          <w:i/>
          <w:sz w:val="28"/>
          <w:szCs w:val="28"/>
        </w:rPr>
        <w:t xml:space="preserve"> к оформлению</w:t>
      </w:r>
      <w:r w:rsidR="00781935" w:rsidRPr="00596D59">
        <w:rPr>
          <w:rFonts w:ascii="Times New Roman" w:hAnsi="Times New Roman" w:cs="Times New Roman"/>
          <w:i/>
          <w:sz w:val="28"/>
          <w:szCs w:val="28"/>
        </w:rPr>
        <w:t xml:space="preserve"> бизнес-плана</w:t>
      </w:r>
      <w:r w:rsidR="00D40FD1" w:rsidRPr="00596D59">
        <w:rPr>
          <w:rFonts w:ascii="Times New Roman" w:hAnsi="Times New Roman" w:cs="Times New Roman"/>
          <w:i/>
          <w:sz w:val="28"/>
          <w:szCs w:val="28"/>
        </w:rPr>
        <w:t>:</w:t>
      </w:r>
    </w:p>
    <w:p w:rsidR="006A4E97" w:rsidRPr="00596014" w:rsidRDefault="006A4E97" w:rsidP="006A4E97">
      <w:pPr>
        <w:spacing w:after="0" w:line="240" w:lineRule="auto"/>
        <w:rPr>
          <w:rFonts w:ascii="Times New Roman" w:hAnsi="Times New Roman" w:cs="Times New Roman"/>
          <w:i/>
          <w:sz w:val="16"/>
          <w:szCs w:val="16"/>
        </w:rPr>
      </w:pPr>
    </w:p>
    <w:p w:rsidR="006A4E97" w:rsidRPr="00596014" w:rsidRDefault="006A4E97" w:rsidP="00633BE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96014">
        <w:rPr>
          <w:rFonts w:ascii="Times New Roman" w:hAnsi="Times New Roman" w:cs="Times New Roman"/>
          <w:sz w:val="24"/>
          <w:szCs w:val="24"/>
        </w:rPr>
        <w:t xml:space="preserve">Объем документа должен быть </w:t>
      </w:r>
      <w:r w:rsidRPr="00596014">
        <w:rPr>
          <w:rFonts w:ascii="Times New Roman" w:hAnsi="Times New Roman" w:cs="Times New Roman"/>
          <w:b/>
          <w:sz w:val="24"/>
          <w:szCs w:val="24"/>
          <w:u w:val="single"/>
        </w:rPr>
        <w:t>не менее 15 страниц</w:t>
      </w:r>
      <w:r w:rsidRPr="00596014">
        <w:rPr>
          <w:rFonts w:ascii="Times New Roman" w:hAnsi="Times New Roman" w:cs="Times New Roman"/>
          <w:sz w:val="24"/>
          <w:szCs w:val="24"/>
        </w:rPr>
        <w:t xml:space="preserve"> формата А4;</w:t>
      </w:r>
    </w:p>
    <w:p w:rsidR="006A4E97" w:rsidRPr="00596014" w:rsidRDefault="006A4E97" w:rsidP="00596014">
      <w:pPr>
        <w:pStyle w:val="a5"/>
        <w:numPr>
          <w:ilvl w:val="0"/>
          <w:numId w:val="22"/>
        </w:numPr>
        <w:shd w:val="clear" w:color="auto" w:fill="FFFFFF"/>
        <w:tabs>
          <w:tab w:val="clear" w:pos="360"/>
        </w:tabs>
        <w:spacing w:before="0" w:beforeAutospacing="0" w:after="0" w:afterAutospacing="0"/>
        <w:ind w:left="0" w:firstLine="0"/>
        <w:jc w:val="both"/>
      </w:pPr>
      <w:r w:rsidRPr="00596014">
        <w:rPr>
          <w:b/>
        </w:rPr>
        <w:t>На титульном листе</w:t>
      </w:r>
      <w:r w:rsidRPr="00596014">
        <w:t xml:space="preserve"> бизнес-плана указывается: </w:t>
      </w:r>
      <w:r w:rsidRPr="00596014">
        <w:rPr>
          <w:b/>
        </w:rPr>
        <w:t>название</w:t>
      </w:r>
      <w:r w:rsidRPr="00596014">
        <w:t xml:space="preserve"> проекта, которое должно соответствовать роду занятий, имя и фамилия потенциального предпринимателя, адрес, номер контактного телефона, вид экономической деятельности и стоимость предлагаемого проекта.</w:t>
      </w:r>
    </w:p>
    <w:p w:rsidR="006A4E97" w:rsidRPr="00596014" w:rsidRDefault="006A4E97" w:rsidP="00596014">
      <w:pPr>
        <w:numPr>
          <w:ilvl w:val="0"/>
          <w:numId w:val="22"/>
        </w:numPr>
        <w:tabs>
          <w:tab w:val="clear" w:pos="36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596014">
        <w:rPr>
          <w:rFonts w:ascii="Times New Roman" w:hAnsi="Times New Roman" w:cs="Times New Roman"/>
          <w:sz w:val="24"/>
          <w:szCs w:val="24"/>
        </w:rPr>
        <w:t xml:space="preserve">Шрифт </w:t>
      </w:r>
      <w:proofErr w:type="spellStart"/>
      <w:r w:rsidRPr="00596014">
        <w:rPr>
          <w:rFonts w:ascii="Times New Roman" w:hAnsi="Times New Roman" w:cs="Times New Roman"/>
          <w:b/>
          <w:sz w:val="24"/>
          <w:szCs w:val="24"/>
        </w:rPr>
        <w:t>Times</w:t>
      </w:r>
      <w:proofErr w:type="spellEnd"/>
      <w:r w:rsidRPr="00596014">
        <w:rPr>
          <w:rFonts w:ascii="Times New Roman" w:hAnsi="Times New Roman" w:cs="Times New Roman"/>
          <w:b/>
          <w:sz w:val="24"/>
          <w:szCs w:val="24"/>
        </w:rPr>
        <w:t xml:space="preserve"> </w:t>
      </w:r>
      <w:proofErr w:type="spellStart"/>
      <w:r w:rsidRPr="00596014">
        <w:rPr>
          <w:rFonts w:ascii="Times New Roman" w:hAnsi="Times New Roman" w:cs="Times New Roman"/>
          <w:b/>
          <w:sz w:val="24"/>
          <w:szCs w:val="24"/>
        </w:rPr>
        <w:t>New</w:t>
      </w:r>
      <w:proofErr w:type="spellEnd"/>
      <w:r w:rsidRPr="00596014">
        <w:rPr>
          <w:rFonts w:ascii="Times New Roman" w:hAnsi="Times New Roman" w:cs="Times New Roman"/>
          <w:b/>
          <w:sz w:val="24"/>
          <w:szCs w:val="24"/>
        </w:rPr>
        <w:t xml:space="preserve"> </w:t>
      </w:r>
      <w:proofErr w:type="spellStart"/>
      <w:r w:rsidRPr="00596014">
        <w:rPr>
          <w:rFonts w:ascii="Times New Roman" w:hAnsi="Times New Roman" w:cs="Times New Roman"/>
          <w:b/>
          <w:sz w:val="24"/>
          <w:szCs w:val="24"/>
        </w:rPr>
        <w:t>Roman</w:t>
      </w:r>
      <w:proofErr w:type="spellEnd"/>
      <w:r w:rsidRPr="00596014">
        <w:rPr>
          <w:rFonts w:ascii="Times New Roman" w:hAnsi="Times New Roman" w:cs="Times New Roman"/>
          <w:sz w:val="24"/>
          <w:szCs w:val="24"/>
        </w:rPr>
        <w:t xml:space="preserve">, размер шрифта </w:t>
      </w:r>
      <w:r w:rsidRPr="00596014">
        <w:rPr>
          <w:rFonts w:ascii="Times New Roman" w:hAnsi="Times New Roman" w:cs="Times New Roman"/>
          <w:b/>
          <w:sz w:val="24"/>
          <w:szCs w:val="24"/>
        </w:rPr>
        <w:t>14</w:t>
      </w:r>
      <w:r w:rsidRPr="00596014">
        <w:rPr>
          <w:rFonts w:ascii="Times New Roman" w:hAnsi="Times New Roman" w:cs="Times New Roman"/>
          <w:sz w:val="24"/>
          <w:szCs w:val="24"/>
        </w:rPr>
        <w:t xml:space="preserve"> или </w:t>
      </w:r>
      <w:proofErr w:type="spellStart"/>
      <w:r w:rsidRPr="00596014">
        <w:rPr>
          <w:rFonts w:ascii="Times New Roman" w:hAnsi="Times New Roman" w:cs="Times New Roman"/>
          <w:b/>
          <w:sz w:val="24"/>
          <w:szCs w:val="24"/>
        </w:rPr>
        <w:t>Arial</w:t>
      </w:r>
      <w:proofErr w:type="spellEnd"/>
      <w:r w:rsidRPr="00596014">
        <w:rPr>
          <w:rFonts w:ascii="Times New Roman" w:hAnsi="Times New Roman" w:cs="Times New Roman"/>
          <w:sz w:val="24"/>
          <w:szCs w:val="24"/>
        </w:rPr>
        <w:t xml:space="preserve">, размер шрифта </w:t>
      </w:r>
      <w:r w:rsidRPr="00596014">
        <w:rPr>
          <w:rFonts w:ascii="Times New Roman" w:hAnsi="Times New Roman" w:cs="Times New Roman"/>
          <w:b/>
          <w:sz w:val="24"/>
          <w:szCs w:val="24"/>
        </w:rPr>
        <w:t>12</w:t>
      </w:r>
      <w:r w:rsidRPr="00596014">
        <w:rPr>
          <w:rFonts w:ascii="Times New Roman" w:hAnsi="Times New Roman" w:cs="Times New Roman"/>
          <w:sz w:val="24"/>
          <w:szCs w:val="24"/>
        </w:rPr>
        <w:t>;</w:t>
      </w:r>
    </w:p>
    <w:p w:rsidR="006A4E97" w:rsidRPr="00596014" w:rsidRDefault="006A4E97" w:rsidP="00596014">
      <w:pPr>
        <w:numPr>
          <w:ilvl w:val="0"/>
          <w:numId w:val="22"/>
        </w:numPr>
        <w:tabs>
          <w:tab w:val="clear" w:pos="36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596014">
        <w:rPr>
          <w:rFonts w:ascii="Times New Roman" w:hAnsi="Times New Roman" w:cs="Times New Roman"/>
          <w:sz w:val="24"/>
          <w:szCs w:val="24"/>
        </w:rPr>
        <w:t>Межстрочный интервал 1,5;</w:t>
      </w:r>
    </w:p>
    <w:p w:rsidR="006A4E97" w:rsidRPr="00596014" w:rsidRDefault="006A4E97" w:rsidP="00596014">
      <w:pPr>
        <w:numPr>
          <w:ilvl w:val="0"/>
          <w:numId w:val="22"/>
        </w:numPr>
        <w:tabs>
          <w:tab w:val="clear" w:pos="36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596014">
        <w:rPr>
          <w:rFonts w:ascii="Times New Roman" w:hAnsi="Times New Roman" w:cs="Times New Roman"/>
          <w:sz w:val="24"/>
          <w:szCs w:val="24"/>
        </w:rPr>
        <w:t>Четкая структуризация документа;</w:t>
      </w:r>
    </w:p>
    <w:p w:rsidR="006A4E97" w:rsidRPr="00596014" w:rsidRDefault="006A4E97" w:rsidP="00596014">
      <w:pPr>
        <w:numPr>
          <w:ilvl w:val="0"/>
          <w:numId w:val="22"/>
        </w:numPr>
        <w:tabs>
          <w:tab w:val="clear" w:pos="36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596014">
        <w:rPr>
          <w:rFonts w:ascii="Times New Roman" w:hAnsi="Times New Roman" w:cs="Times New Roman"/>
          <w:sz w:val="24"/>
          <w:szCs w:val="24"/>
        </w:rPr>
        <w:t>Наличие удобной системы навигации (системы поиска по документу), включающей </w:t>
      </w:r>
      <w:r w:rsidRPr="00596014">
        <w:rPr>
          <w:rFonts w:ascii="Times New Roman" w:hAnsi="Times New Roman" w:cs="Times New Roman"/>
          <w:b/>
          <w:sz w:val="24"/>
          <w:szCs w:val="24"/>
        </w:rPr>
        <w:t>содержание бизнес-плана</w:t>
      </w:r>
      <w:r w:rsidRPr="00596014">
        <w:rPr>
          <w:rFonts w:ascii="Times New Roman" w:hAnsi="Times New Roman" w:cs="Times New Roman"/>
          <w:sz w:val="24"/>
          <w:szCs w:val="24"/>
        </w:rPr>
        <w:t>, в котором следует отразить не только все разделы бизнес-плана, но также и приложения, таблицы, графики, рисунки, фотоматериалы</w:t>
      </w:r>
      <w:r w:rsidR="002021DF" w:rsidRPr="00596014">
        <w:rPr>
          <w:rFonts w:ascii="Times New Roman" w:hAnsi="Times New Roman" w:cs="Times New Roman"/>
          <w:sz w:val="24"/>
          <w:szCs w:val="24"/>
        </w:rPr>
        <w:t xml:space="preserve"> с указанием страниц</w:t>
      </w:r>
      <w:r w:rsidRPr="00596014">
        <w:rPr>
          <w:rFonts w:ascii="Times New Roman" w:hAnsi="Times New Roman" w:cs="Times New Roman"/>
          <w:sz w:val="24"/>
          <w:szCs w:val="24"/>
        </w:rPr>
        <w:t>;</w:t>
      </w:r>
    </w:p>
    <w:p w:rsidR="006A4E97" w:rsidRPr="00596014" w:rsidRDefault="006A4E97" w:rsidP="00596014">
      <w:pPr>
        <w:numPr>
          <w:ilvl w:val="0"/>
          <w:numId w:val="22"/>
        </w:numPr>
        <w:tabs>
          <w:tab w:val="clear" w:pos="36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596014">
        <w:rPr>
          <w:rFonts w:ascii="Times New Roman" w:hAnsi="Times New Roman" w:cs="Times New Roman"/>
          <w:sz w:val="24"/>
          <w:szCs w:val="24"/>
        </w:rPr>
        <w:t xml:space="preserve">Страницы бизнес-плана должны быть </w:t>
      </w:r>
      <w:r w:rsidRPr="00596014">
        <w:rPr>
          <w:rFonts w:ascii="Times New Roman" w:hAnsi="Times New Roman" w:cs="Times New Roman"/>
          <w:b/>
          <w:sz w:val="24"/>
          <w:szCs w:val="24"/>
        </w:rPr>
        <w:t>пронумерованы</w:t>
      </w:r>
      <w:r w:rsidRPr="00596014">
        <w:rPr>
          <w:rFonts w:ascii="Times New Roman" w:hAnsi="Times New Roman" w:cs="Times New Roman"/>
          <w:sz w:val="24"/>
          <w:szCs w:val="24"/>
        </w:rPr>
        <w:t xml:space="preserve"> и соответствовать </w:t>
      </w:r>
      <w:r w:rsidR="005E30DE" w:rsidRPr="00596014">
        <w:rPr>
          <w:rFonts w:ascii="Times New Roman" w:hAnsi="Times New Roman" w:cs="Times New Roman"/>
          <w:sz w:val="24"/>
          <w:szCs w:val="24"/>
        </w:rPr>
        <w:t>номерам,</w:t>
      </w:r>
      <w:r w:rsidRPr="00596014">
        <w:rPr>
          <w:rFonts w:ascii="Times New Roman" w:hAnsi="Times New Roman" w:cs="Times New Roman"/>
          <w:sz w:val="24"/>
          <w:szCs w:val="24"/>
        </w:rPr>
        <w:t xml:space="preserve"> проставленным в содержании рядом с наименованием разделов. </w:t>
      </w:r>
    </w:p>
    <w:p w:rsidR="001444E2" w:rsidRPr="00596014" w:rsidRDefault="001444E2" w:rsidP="00694B57">
      <w:pPr>
        <w:spacing w:after="0" w:line="240" w:lineRule="auto"/>
        <w:jc w:val="center"/>
        <w:rPr>
          <w:rFonts w:ascii="Times New Roman" w:hAnsi="Times New Roman" w:cs="Times New Roman"/>
          <w:b/>
          <w:i/>
          <w:sz w:val="16"/>
          <w:szCs w:val="16"/>
          <w:u w:val="single"/>
        </w:rPr>
      </w:pPr>
    </w:p>
    <w:p w:rsidR="002021DF" w:rsidRPr="00A3205C" w:rsidRDefault="006A4E97" w:rsidP="00694B57">
      <w:pPr>
        <w:spacing w:after="0" w:line="240" w:lineRule="auto"/>
        <w:jc w:val="center"/>
        <w:rPr>
          <w:rFonts w:ascii="Times New Roman" w:hAnsi="Times New Roman" w:cs="Times New Roman"/>
          <w:b/>
          <w:i/>
          <w:sz w:val="24"/>
          <w:szCs w:val="24"/>
          <w:u w:val="single"/>
        </w:rPr>
      </w:pPr>
      <w:r w:rsidRPr="00A3205C">
        <w:rPr>
          <w:rFonts w:ascii="Times New Roman" w:hAnsi="Times New Roman" w:cs="Times New Roman"/>
          <w:b/>
          <w:i/>
          <w:sz w:val="24"/>
          <w:szCs w:val="24"/>
          <w:u w:val="single"/>
        </w:rPr>
        <w:t>Готовый бизнес-план должен состоять из следующих разделов:</w:t>
      </w:r>
    </w:p>
    <w:p w:rsidR="00694B57" w:rsidRPr="00B80A68" w:rsidRDefault="00694B57" w:rsidP="00694B57">
      <w:pPr>
        <w:spacing w:after="0" w:line="240" w:lineRule="auto"/>
        <w:jc w:val="center"/>
        <w:rPr>
          <w:rFonts w:ascii="Times New Roman" w:hAnsi="Times New Roman" w:cs="Times New Roman"/>
          <w:b/>
          <w:i/>
          <w:sz w:val="10"/>
          <w:szCs w:val="10"/>
          <w:u w:val="single"/>
        </w:rPr>
      </w:pPr>
    </w:p>
    <w:p w:rsidR="006A4E97" w:rsidRPr="00F3659D" w:rsidRDefault="006A4E97"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Резюме</w:t>
      </w:r>
    </w:p>
    <w:p w:rsidR="006A4E97" w:rsidRPr="00F3659D" w:rsidRDefault="00FF6474"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Описание продукта/</w:t>
      </w:r>
      <w:r w:rsidR="006A4E97" w:rsidRPr="00F3659D">
        <w:rPr>
          <w:rFonts w:ascii="Times New Roman" w:hAnsi="Times New Roman" w:cs="Times New Roman"/>
          <w:szCs w:val="24"/>
        </w:rPr>
        <w:t xml:space="preserve">услуги </w:t>
      </w:r>
    </w:p>
    <w:p w:rsidR="006A4E97" w:rsidRPr="00F3659D" w:rsidRDefault="006A4E97"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Анализ рынка</w:t>
      </w:r>
    </w:p>
    <w:p w:rsidR="006A4E97" w:rsidRPr="00F3659D" w:rsidRDefault="006A4E97"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Оценка конкуренции</w:t>
      </w:r>
    </w:p>
    <w:p w:rsidR="006A4E97" w:rsidRPr="00F3659D" w:rsidRDefault="006A4E97"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Стратегия маркетинга</w:t>
      </w:r>
    </w:p>
    <w:p w:rsidR="006A4E97" w:rsidRPr="00F3659D" w:rsidRDefault="006A4E97"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Производственный план</w:t>
      </w:r>
    </w:p>
    <w:p w:rsidR="006A4E97" w:rsidRPr="00F3659D" w:rsidRDefault="006A4E97" w:rsidP="00AB1A2B">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Организационный план</w:t>
      </w:r>
    </w:p>
    <w:p w:rsidR="006A4E97" w:rsidRPr="00F3659D" w:rsidRDefault="00596014" w:rsidP="00AB1A2B">
      <w:pPr>
        <w:numPr>
          <w:ilvl w:val="0"/>
          <w:numId w:val="2"/>
        </w:numPr>
        <w:tabs>
          <w:tab w:val="clear" w:pos="360"/>
          <w:tab w:val="num" w:pos="-993"/>
        </w:tabs>
        <w:overflowPunct w:val="0"/>
        <w:autoSpaceDE w:val="0"/>
        <w:autoSpaceDN w:val="0"/>
        <w:adjustRightInd w:val="0"/>
        <w:spacing w:after="0" w:line="240" w:lineRule="auto"/>
        <w:ind w:left="426" w:firstLine="0"/>
        <w:textAlignment w:val="baseline"/>
        <w:rPr>
          <w:rFonts w:ascii="Times New Roman" w:hAnsi="Times New Roman" w:cs="Times New Roman"/>
          <w:szCs w:val="24"/>
        </w:rPr>
      </w:pPr>
      <w:r>
        <w:rPr>
          <w:rFonts w:ascii="Times New Roman" w:hAnsi="Times New Roman" w:cs="Times New Roman"/>
          <w:szCs w:val="24"/>
        </w:rPr>
        <w:t xml:space="preserve"> </w:t>
      </w:r>
      <w:r w:rsidR="006A4E97" w:rsidRPr="00F3659D">
        <w:rPr>
          <w:rFonts w:ascii="Times New Roman" w:hAnsi="Times New Roman" w:cs="Times New Roman"/>
          <w:szCs w:val="24"/>
        </w:rPr>
        <w:t>Юридический план</w:t>
      </w:r>
    </w:p>
    <w:p w:rsidR="006A4E97" w:rsidRPr="00F3659D" w:rsidRDefault="006A4E97"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Оценка рисков и страхование</w:t>
      </w:r>
    </w:p>
    <w:p w:rsidR="006A4E97" w:rsidRPr="00F3659D" w:rsidRDefault="006A4E97" w:rsidP="00633BE3">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Финансовый план</w:t>
      </w:r>
    </w:p>
    <w:p w:rsidR="00A03425" w:rsidRDefault="006A4E97" w:rsidP="00A03425">
      <w:pPr>
        <w:numPr>
          <w:ilvl w:val="0"/>
          <w:numId w:val="2"/>
        </w:numPr>
        <w:overflowPunct w:val="0"/>
        <w:autoSpaceDE w:val="0"/>
        <w:autoSpaceDN w:val="0"/>
        <w:adjustRightInd w:val="0"/>
        <w:spacing w:after="0" w:line="240" w:lineRule="auto"/>
        <w:ind w:left="426" w:hanging="142"/>
        <w:textAlignment w:val="baseline"/>
        <w:rPr>
          <w:rFonts w:ascii="Times New Roman" w:hAnsi="Times New Roman" w:cs="Times New Roman"/>
          <w:szCs w:val="24"/>
        </w:rPr>
      </w:pPr>
      <w:r w:rsidRPr="00F3659D">
        <w:rPr>
          <w:rFonts w:ascii="Times New Roman" w:hAnsi="Times New Roman" w:cs="Times New Roman"/>
          <w:szCs w:val="24"/>
        </w:rPr>
        <w:t>Приложения</w:t>
      </w:r>
    </w:p>
    <w:p w:rsidR="00F12991" w:rsidRPr="00F3659D" w:rsidRDefault="00F12991" w:rsidP="00F12991">
      <w:pPr>
        <w:overflowPunct w:val="0"/>
        <w:autoSpaceDE w:val="0"/>
        <w:autoSpaceDN w:val="0"/>
        <w:adjustRightInd w:val="0"/>
        <w:spacing w:after="0" w:line="240" w:lineRule="auto"/>
        <w:ind w:left="426"/>
        <w:textAlignment w:val="baseline"/>
        <w:rPr>
          <w:rFonts w:ascii="Times New Roman" w:hAnsi="Times New Roman" w:cs="Times New Roman"/>
          <w:szCs w:val="24"/>
        </w:rPr>
      </w:pPr>
    </w:p>
    <w:tbl>
      <w:tblPr>
        <w:tblStyle w:val="af4"/>
        <w:tblW w:w="7371" w:type="dxa"/>
        <w:tblInd w:w="108" w:type="dxa"/>
        <w:tblLook w:val="04A0" w:firstRow="1" w:lastRow="0" w:firstColumn="1" w:lastColumn="0" w:noHBand="0" w:noVBand="1"/>
      </w:tblPr>
      <w:tblGrid>
        <w:gridCol w:w="7371"/>
      </w:tblGrid>
      <w:tr w:rsidR="00F12991" w:rsidTr="00596014">
        <w:tc>
          <w:tcPr>
            <w:tcW w:w="7371" w:type="dxa"/>
          </w:tcPr>
          <w:p w:rsidR="00F12991" w:rsidRPr="00F12991" w:rsidRDefault="00F12991" w:rsidP="00596014">
            <w:pPr>
              <w:overflowPunct w:val="0"/>
              <w:autoSpaceDE w:val="0"/>
              <w:autoSpaceDN w:val="0"/>
              <w:adjustRightInd w:val="0"/>
              <w:jc w:val="both"/>
              <w:textAlignment w:val="baseline"/>
              <w:rPr>
                <w:rFonts w:ascii="Times New Roman" w:hAnsi="Times New Roman" w:cs="Times New Roman"/>
                <w:szCs w:val="24"/>
              </w:rPr>
            </w:pPr>
            <w:r w:rsidRPr="00F12991">
              <w:rPr>
                <w:rFonts w:ascii="Times New Roman" w:hAnsi="Times New Roman" w:cs="Times New Roman"/>
                <w:b/>
                <w:i/>
                <w:szCs w:val="24"/>
              </w:rPr>
              <w:t>Важное замечание!</w:t>
            </w:r>
            <w:r w:rsidRPr="00F12991">
              <w:rPr>
                <w:rFonts w:ascii="Times New Roman" w:hAnsi="Times New Roman" w:cs="Times New Roman"/>
                <w:szCs w:val="24"/>
              </w:rPr>
              <w:t xml:space="preserve"> В таблицах следует соблюдать единую шкалу времени, то есть любое планирование должно идти с помесячной разбивкой по периодам, начиная с того месяца, с которого Вы планируете запуск своего проекта. </w:t>
            </w:r>
          </w:p>
        </w:tc>
      </w:tr>
    </w:tbl>
    <w:p w:rsidR="0079339F" w:rsidRDefault="0079339F" w:rsidP="00694B57">
      <w:pPr>
        <w:spacing w:after="0" w:line="240" w:lineRule="auto"/>
        <w:jc w:val="center"/>
        <w:rPr>
          <w:rFonts w:ascii="Times New Roman" w:hAnsi="Times New Roman" w:cs="Times New Roman"/>
          <w:b/>
          <w:i/>
        </w:rPr>
      </w:pPr>
    </w:p>
    <w:p w:rsidR="006A4E97" w:rsidRDefault="001444E2" w:rsidP="00F211AB">
      <w:pPr>
        <w:spacing w:after="0" w:line="360" w:lineRule="auto"/>
        <w:jc w:val="center"/>
        <w:rPr>
          <w:rFonts w:ascii="Times New Roman" w:hAnsi="Times New Roman" w:cs="Times New Roman"/>
          <w:b/>
          <w:i/>
        </w:rPr>
      </w:pPr>
      <w:r w:rsidRPr="00F3659D">
        <w:rPr>
          <w:rFonts w:ascii="Times New Roman" w:hAnsi="Times New Roman" w:cs="Times New Roman"/>
          <w:b/>
          <w:i/>
        </w:rPr>
        <w:lastRenderedPageBreak/>
        <w:t>Раздел I.</w:t>
      </w:r>
      <w:r w:rsidR="00694B57" w:rsidRPr="00F3659D">
        <w:rPr>
          <w:rFonts w:ascii="Times New Roman" w:hAnsi="Times New Roman" w:cs="Times New Roman"/>
          <w:b/>
          <w:i/>
        </w:rPr>
        <w:t xml:space="preserve"> </w:t>
      </w:r>
      <w:r w:rsidR="006A4E97" w:rsidRPr="00F3659D">
        <w:rPr>
          <w:rFonts w:ascii="Times New Roman" w:hAnsi="Times New Roman" w:cs="Times New Roman"/>
          <w:b/>
          <w:i/>
        </w:rPr>
        <w:t>РЕЗЮМЕ</w:t>
      </w:r>
    </w:p>
    <w:p w:rsidR="00A3205C" w:rsidRDefault="00781935" w:rsidP="00A3205C">
      <w:pPr>
        <w:pStyle w:val="a5"/>
        <w:shd w:val="clear" w:color="auto" w:fill="FFFFFF"/>
        <w:spacing w:before="0" w:beforeAutospacing="0" w:after="0" w:afterAutospacing="0"/>
        <w:ind w:right="-142"/>
        <w:jc w:val="both"/>
        <w:rPr>
          <w:b/>
          <w:sz w:val="22"/>
          <w:szCs w:val="22"/>
        </w:rPr>
      </w:pPr>
      <w:r w:rsidRPr="00F3659D">
        <w:rPr>
          <w:b/>
          <w:sz w:val="22"/>
          <w:szCs w:val="22"/>
        </w:rPr>
        <w:t xml:space="preserve">        </w:t>
      </w:r>
      <w:r w:rsidR="006A4E97" w:rsidRPr="00F3659D">
        <w:rPr>
          <w:b/>
          <w:sz w:val="22"/>
          <w:szCs w:val="22"/>
        </w:rPr>
        <w:t>Резюме </w:t>
      </w:r>
      <w:proofErr w:type="gramStart"/>
      <w:r w:rsidR="006A4E97" w:rsidRPr="00F3659D">
        <w:rPr>
          <w:b/>
          <w:sz w:val="22"/>
          <w:szCs w:val="22"/>
        </w:rPr>
        <w:t>- это</w:t>
      </w:r>
      <w:proofErr w:type="gramEnd"/>
      <w:r w:rsidR="006A4E97" w:rsidRPr="00F3659D">
        <w:rPr>
          <w:b/>
          <w:sz w:val="22"/>
          <w:szCs w:val="22"/>
        </w:rPr>
        <w:t xml:space="preserve"> самостоятельный рекламный документ, в нем содержатся основные положения всего бизнес - плана. </w:t>
      </w:r>
      <w:r w:rsidR="00D40FD1" w:rsidRPr="00F3659D">
        <w:rPr>
          <w:b/>
          <w:sz w:val="22"/>
          <w:szCs w:val="22"/>
        </w:rPr>
        <w:t>О</w:t>
      </w:r>
      <w:r w:rsidR="006A4E97" w:rsidRPr="00F3659D">
        <w:rPr>
          <w:b/>
          <w:sz w:val="22"/>
          <w:szCs w:val="22"/>
        </w:rPr>
        <w:t xml:space="preserve">но должно быть составлено предельно четко и содержать основные моменты всех разделов, </w:t>
      </w:r>
      <w:r w:rsidR="00A3205C" w:rsidRPr="00F3659D">
        <w:rPr>
          <w:b/>
          <w:sz w:val="22"/>
          <w:szCs w:val="22"/>
        </w:rPr>
        <w:t xml:space="preserve">подтвержденные показателями. Данный раздел по объему должен быть </w:t>
      </w:r>
      <w:r w:rsidR="00A3205C" w:rsidRPr="00F3659D">
        <w:rPr>
          <w:b/>
          <w:sz w:val="22"/>
          <w:szCs w:val="22"/>
          <w:u w:val="single"/>
        </w:rPr>
        <w:t xml:space="preserve">не менее 3–5 </w:t>
      </w:r>
      <w:r w:rsidR="00A3205C" w:rsidRPr="00AB1A2B">
        <w:rPr>
          <w:b/>
          <w:sz w:val="22"/>
          <w:szCs w:val="22"/>
          <w:u w:val="single"/>
        </w:rPr>
        <w:t>страниц</w:t>
      </w:r>
      <w:r w:rsidR="00A3205C" w:rsidRPr="00F3659D">
        <w:rPr>
          <w:b/>
          <w:sz w:val="22"/>
          <w:szCs w:val="22"/>
        </w:rPr>
        <w:t>.</w:t>
      </w:r>
    </w:p>
    <w:p w:rsidR="00596014" w:rsidRPr="00F3659D" w:rsidRDefault="00596014" w:rsidP="004005D1">
      <w:pPr>
        <w:pStyle w:val="a5"/>
        <w:shd w:val="clear" w:color="auto" w:fill="FFFFFF"/>
        <w:spacing w:before="0" w:beforeAutospacing="0" w:after="0" w:afterAutospacing="0"/>
        <w:ind w:right="-142"/>
        <w:jc w:val="both"/>
        <w:rPr>
          <w:b/>
          <w:sz w:val="22"/>
          <w:szCs w:val="22"/>
        </w:rPr>
      </w:pPr>
    </w:p>
    <w:p w:rsidR="0077721F" w:rsidRPr="00F3659D" w:rsidRDefault="0077721F" w:rsidP="0055381F">
      <w:pPr>
        <w:pStyle w:val="a5"/>
        <w:shd w:val="clear" w:color="auto" w:fill="FFFFFF"/>
        <w:spacing w:before="0" w:beforeAutospacing="0" w:after="0" w:afterAutospacing="0"/>
        <w:ind w:firstLine="709"/>
        <w:jc w:val="both"/>
        <w:rPr>
          <w:b/>
          <w:i/>
          <w:sz w:val="22"/>
          <w:szCs w:val="22"/>
        </w:rPr>
      </w:pPr>
      <w:r w:rsidRPr="00F3659D">
        <w:rPr>
          <w:sz w:val="22"/>
          <w:szCs w:val="22"/>
        </w:rPr>
        <w:t>Что необходимо указать:</w:t>
      </w:r>
    </w:p>
    <w:p w:rsidR="0077721F" w:rsidRPr="0022367B" w:rsidRDefault="0077721F" w:rsidP="0068417B">
      <w:pPr>
        <w:pStyle w:val="a5"/>
        <w:numPr>
          <w:ilvl w:val="0"/>
          <w:numId w:val="36"/>
        </w:numPr>
        <w:shd w:val="clear" w:color="auto" w:fill="FFFFFF"/>
        <w:tabs>
          <w:tab w:val="clear" w:pos="1440"/>
        </w:tabs>
        <w:overflowPunct w:val="0"/>
        <w:autoSpaceDE w:val="0"/>
        <w:autoSpaceDN w:val="0"/>
        <w:adjustRightInd w:val="0"/>
        <w:spacing w:before="0" w:beforeAutospacing="0" w:after="0" w:afterAutospacing="0"/>
        <w:ind w:left="142" w:firstLine="0"/>
        <w:jc w:val="both"/>
        <w:textAlignment w:val="baseline"/>
        <w:rPr>
          <w:sz w:val="22"/>
          <w:szCs w:val="22"/>
        </w:rPr>
      </w:pPr>
      <w:r w:rsidRPr="0022367B">
        <w:rPr>
          <w:sz w:val="22"/>
          <w:szCs w:val="22"/>
        </w:rPr>
        <w:t>Ваша бизнес – идея, т.е. суть предлагаемого Вами проекта.</w:t>
      </w:r>
    </w:p>
    <w:p w:rsidR="0077721F" w:rsidRPr="0022367B" w:rsidRDefault="0077721F"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Организационно-правовая форма Вашего предприятия.</w:t>
      </w:r>
    </w:p>
    <w:p w:rsidR="00A3205C" w:rsidRPr="0022367B" w:rsidRDefault="00A3205C"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Укажите выбранную систему налогообложения и размер предполагаемых отчислений за отчётный период.</w:t>
      </w:r>
    </w:p>
    <w:p w:rsidR="0077721F" w:rsidRPr="0022367B" w:rsidRDefault="0077721F" w:rsidP="0068417B">
      <w:pPr>
        <w:pStyle w:val="a5"/>
        <w:numPr>
          <w:ilvl w:val="0"/>
          <w:numId w:val="36"/>
        </w:numPr>
        <w:shd w:val="clear" w:color="auto" w:fill="FFFFFF"/>
        <w:tabs>
          <w:tab w:val="clear" w:pos="1440"/>
        </w:tabs>
        <w:spacing w:before="0" w:beforeAutospacing="0" w:after="0" w:afterAutospacing="0"/>
        <w:ind w:left="142" w:firstLine="0"/>
        <w:jc w:val="both"/>
        <w:rPr>
          <w:sz w:val="22"/>
          <w:szCs w:val="22"/>
        </w:rPr>
      </w:pPr>
      <w:r w:rsidRPr="0022367B">
        <w:rPr>
          <w:sz w:val="22"/>
          <w:szCs w:val="22"/>
        </w:rPr>
        <w:t>Производством</w:t>
      </w:r>
      <w:r w:rsidR="00A3205C" w:rsidRPr="0022367B">
        <w:rPr>
          <w:sz w:val="22"/>
          <w:szCs w:val="22"/>
        </w:rPr>
        <w:t>,</w:t>
      </w:r>
      <w:r w:rsidRPr="0022367B">
        <w:rPr>
          <w:sz w:val="22"/>
          <w:szCs w:val="22"/>
        </w:rPr>
        <w:t xml:space="preserve"> реализацией какого товара</w:t>
      </w:r>
      <w:r w:rsidR="00A3205C" w:rsidRPr="0022367B">
        <w:rPr>
          <w:sz w:val="22"/>
          <w:szCs w:val="22"/>
        </w:rPr>
        <w:t xml:space="preserve"> (предоставление каких услуг) </w:t>
      </w:r>
      <w:r w:rsidRPr="0022367B">
        <w:rPr>
          <w:sz w:val="22"/>
          <w:szCs w:val="22"/>
        </w:rPr>
        <w:t>будет заниматься Ваше предприятие.</w:t>
      </w:r>
    </w:p>
    <w:p w:rsidR="0077721F" w:rsidRPr="0022367B" w:rsidRDefault="0077721F"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Ваша компетентность</w:t>
      </w:r>
      <w:r w:rsidR="00A3205C" w:rsidRPr="0022367B">
        <w:rPr>
          <w:rFonts w:ascii="Times New Roman" w:hAnsi="Times New Roman" w:cs="Times New Roman"/>
        </w:rPr>
        <w:t xml:space="preserve"> и</w:t>
      </w:r>
      <w:r w:rsidRPr="0022367B">
        <w:rPr>
          <w:rFonts w:ascii="Times New Roman" w:hAnsi="Times New Roman" w:cs="Times New Roman"/>
        </w:rPr>
        <w:t xml:space="preserve"> опыт работы в этой области.</w:t>
      </w:r>
    </w:p>
    <w:p w:rsidR="0077721F" w:rsidRPr="0022367B" w:rsidRDefault="0077721F"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В чем заключается новизна и преимущества предлагаемого Вами проекта? Укажите особенности Вашего продукта /услуги, его уникальные черты.</w:t>
      </w:r>
    </w:p>
    <w:p w:rsidR="0077721F" w:rsidRPr="0022367B" w:rsidRDefault="0077721F" w:rsidP="0068417B">
      <w:pPr>
        <w:pStyle w:val="a5"/>
        <w:numPr>
          <w:ilvl w:val="0"/>
          <w:numId w:val="36"/>
        </w:numPr>
        <w:shd w:val="clear" w:color="auto" w:fill="FFFFFF"/>
        <w:tabs>
          <w:tab w:val="clear" w:pos="1440"/>
        </w:tabs>
        <w:spacing w:before="0" w:beforeAutospacing="0" w:after="0" w:afterAutospacing="0"/>
        <w:ind w:left="142" w:firstLine="0"/>
        <w:jc w:val="both"/>
        <w:rPr>
          <w:rStyle w:val="apple-style-span"/>
          <w:sz w:val="22"/>
          <w:szCs w:val="22"/>
        </w:rPr>
      </w:pPr>
      <w:r w:rsidRPr="0022367B">
        <w:rPr>
          <w:sz w:val="22"/>
          <w:szCs w:val="22"/>
        </w:rPr>
        <w:t>Для кого предназначена Ваша продукция (услуга) – кто Ваши</w:t>
      </w:r>
      <w:r w:rsidRPr="0022367B">
        <w:rPr>
          <w:rStyle w:val="apple-style-span"/>
          <w:sz w:val="22"/>
          <w:szCs w:val="22"/>
          <w:shd w:val="clear" w:color="auto" w:fill="FFFFFF"/>
        </w:rPr>
        <w:t xml:space="preserve"> будущие клиенты?</w:t>
      </w:r>
    </w:p>
    <w:p w:rsidR="0077721F" w:rsidRPr="0022367B" w:rsidRDefault="0077721F"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Укажите имеющиеся у Вас возможности для осуществления проекта (денежные средства, оборудование, помещение, сырье, разработки, договоренности).</w:t>
      </w:r>
    </w:p>
    <w:p w:rsidR="00A3205C" w:rsidRPr="0022367B" w:rsidRDefault="00A3205C"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Какова сумма всех затрат на реализацию проекта?</w:t>
      </w:r>
    </w:p>
    <w:p w:rsidR="0077721F" w:rsidRPr="0022367B" w:rsidRDefault="00A3205C"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Потребность в финансах, информация о том, на что будут истрачены средства единовременной финн. помощи и собственные средства.</w:t>
      </w:r>
    </w:p>
    <w:p w:rsidR="00A3205C" w:rsidRPr="0022367B" w:rsidRDefault="00A3205C"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Где будет осуществляться предпринимательская деятельность?</w:t>
      </w:r>
    </w:p>
    <w:p w:rsidR="0077721F" w:rsidRPr="0022367B" w:rsidRDefault="0077721F" w:rsidP="0068417B">
      <w:pPr>
        <w:pStyle w:val="a5"/>
        <w:numPr>
          <w:ilvl w:val="0"/>
          <w:numId w:val="36"/>
        </w:numPr>
        <w:shd w:val="clear" w:color="auto" w:fill="FFFFFF"/>
        <w:tabs>
          <w:tab w:val="clear" w:pos="1440"/>
        </w:tabs>
        <w:spacing w:before="0" w:beforeAutospacing="0" w:after="0" w:afterAutospacing="0"/>
        <w:ind w:left="142" w:firstLine="0"/>
        <w:jc w:val="both"/>
        <w:rPr>
          <w:sz w:val="22"/>
          <w:szCs w:val="22"/>
        </w:rPr>
      </w:pPr>
      <w:r w:rsidRPr="0022367B">
        <w:rPr>
          <w:sz w:val="22"/>
          <w:szCs w:val="22"/>
        </w:rPr>
        <w:t>Сколько будет привлечено наемных работников</w:t>
      </w:r>
      <w:r w:rsidR="009D0EBD" w:rsidRPr="0022367B">
        <w:rPr>
          <w:sz w:val="22"/>
          <w:szCs w:val="22"/>
        </w:rPr>
        <w:t xml:space="preserve"> в течении календарного года, </w:t>
      </w:r>
      <w:r w:rsidR="00A3205C" w:rsidRPr="0022367B">
        <w:rPr>
          <w:sz w:val="22"/>
          <w:szCs w:val="22"/>
        </w:rPr>
        <w:t>на какие должности/специальности</w:t>
      </w:r>
      <w:r w:rsidRPr="0022367B">
        <w:rPr>
          <w:sz w:val="22"/>
          <w:szCs w:val="22"/>
        </w:rPr>
        <w:t>?</w:t>
      </w:r>
    </w:p>
    <w:p w:rsidR="0088172D" w:rsidRPr="0088172D" w:rsidRDefault="0088172D" w:rsidP="0088172D">
      <w:pPr>
        <w:numPr>
          <w:ilvl w:val="0"/>
          <w:numId w:val="36"/>
        </w:numPr>
        <w:tabs>
          <w:tab w:val="clear" w:pos="1440"/>
        </w:tabs>
        <w:overflowPunct w:val="0"/>
        <w:autoSpaceDE w:val="0"/>
        <w:autoSpaceDN w:val="0"/>
        <w:adjustRightInd w:val="0"/>
        <w:spacing w:after="0" w:line="240" w:lineRule="auto"/>
        <w:ind w:left="709" w:hanging="567"/>
        <w:jc w:val="both"/>
        <w:textAlignment w:val="baseline"/>
        <w:rPr>
          <w:rFonts w:ascii="Times New Roman" w:hAnsi="Times New Roman" w:cs="Times New Roman"/>
        </w:rPr>
      </w:pPr>
      <w:r w:rsidRPr="0088172D">
        <w:rPr>
          <w:rFonts w:ascii="Times New Roman" w:hAnsi="Times New Roman" w:cs="Times New Roman"/>
        </w:rPr>
        <w:t>Какую рекламу Вы будете использовать?</w:t>
      </w:r>
    </w:p>
    <w:p w:rsidR="0088172D" w:rsidRPr="0088172D" w:rsidRDefault="0088172D" w:rsidP="0088172D">
      <w:pPr>
        <w:numPr>
          <w:ilvl w:val="0"/>
          <w:numId w:val="36"/>
        </w:numPr>
        <w:tabs>
          <w:tab w:val="clear" w:pos="1440"/>
        </w:tabs>
        <w:overflowPunct w:val="0"/>
        <w:autoSpaceDE w:val="0"/>
        <w:autoSpaceDN w:val="0"/>
        <w:adjustRightInd w:val="0"/>
        <w:spacing w:after="0" w:line="240" w:lineRule="auto"/>
        <w:ind w:left="709" w:hanging="567"/>
        <w:jc w:val="both"/>
        <w:textAlignment w:val="baseline"/>
        <w:rPr>
          <w:rFonts w:ascii="Times New Roman" w:hAnsi="Times New Roman" w:cs="Times New Roman"/>
        </w:rPr>
      </w:pPr>
      <w:r w:rsidRPr="0088172D">
        <w:rPr>
          <w:rFonts w:ascii="Times New Roman" w:hAnsi="Times New Roman" w:cs="Times New Roman"/>
        </w:rPr>
        <w:t>Почему можно рассчитывать, что проект будет успешным?</w:t>
      </w:r>
    </w:p>
    <w:p w:rsidR="0088172D" w:rsidRPr="0088172D" w:rsidRDefault="0088172D" w:rsidP="0088172D">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88172D">
        <w:rPr>
          <w:rFonts w:ascii="Times New Roman" w:hAnsi="Times New Roman" w:cs="Times New Roman"/>
        </w:rPr>
        <w:t>Какие конкретные действия и в какие сроки Вы намерены предпринять для достижения цели проекта?</w:t>
      </w:r>
    </w:p>
    <w:p w:rsidR="0077721F" w:rsidRPr="00F3659D" w:rsidRDefault="0077721F" w:rsidP="0068417B">
      <w:pPr>
        <w:numPr>
          <w:ilvl w:val="0"/>
          <w:numId w:val="36"/>
        </w:numPr>
        <w:tabs>
          <w:tab w:val="clear" w:pos="1440"/>
        </w:tabs>
        <w:overflowPunct w:val="0"/>
        <w:autoSpaceDE w:val="0"/>
        <w:autoSpaceDN w:val="0"/>
        <w:adjustRightInd w:val="0"/>
        <w:spacing w:after="0" w:line="240" w:lineRule="auto"/>
        <w:ind w:left="142" w:firstLine="0"/>
        <w:jc w:val="both"/>
        <w:textAlignment w:val="baseline"/>
        <w:rPr>
          <w:rFonts w:ascii="Times New Roman" w:hAnsi="Times New Roman" w:cs="Times New Roman"/>
        </w:rPr>
      </w:pPr>
      <w:r w:rsidRPr="0022367B">
        <w:rPr>
          <w:rFonts w:ascii="Times New Roman" w:hAnsi="Times New Roman" w:cs="Times New Roman"/>
        </w:rPr>
        <w:t>Основные финансовые показатели (результаты</w:t>
      </w:r>
      <w:r w:rsidRPr="00F3659D">
        <w:rPr>
          <w:rFonts w:ascii="Times New Roman" w:hAnsi="Times New Roman" w:cs="Times New Roman"/>
        </w:rPr>
        <w:t xml:space="preserve">) проекта: </w:t>
      </w:r>
      <w:r w:rsidR="00BD0E3B">
        <w:rPr>
          <w:rFonts w:ascii="Times New Roman" w:hAnsi="Times New Roman" w:cs="Times New Roman"/>
        </w:rPr>
        <w:t>предполагаемая чистая</w:t>
      </w:r>
      <w:r w:rsidRPr="00F3659D">
        <w:rPr>
          <w:rFonts w:ascii="Times New Roman" w:hAnsi="Times New Roman" w:cs="Times New Roman"/>
        </w:rPr>
        <w:t xml:space="preserve"> прибыль (доход) за </w:t>
      </w:r>
      <w:r w:rsidR="00A3205C">
        <w:rPr>
          <w:rFonts w:ascii="Times New Roman" w:hAnsi="Times New Roman" w:cs="Times New Roman"/>
        </w:rPr>
        <w:t xml:space="preserve">отчётный </w:t>
      </w:r>
      <w:r w:rsidRPr="00F3659D">
        <w:rPr>
          <w:rFonts w:ascii="Times New Roman" w:hAnsi="Times New Roman" w:cs="Times New Roman"/>
        </w:rPr>
        <w:t>период, рентабельность</w:t>
      </w:r>
      <w:r w:rsidR="00BD0E3B">
        <w:rPr>
          <w:rFonts w:ascii="Times New Roman" w:hAnsi="Times New Roman" w:cs="Times New Roman"/>
        </w:rPr>
        <w:t xml:space="preserve"> вложений денежных средств</w:t>
      </w:r>
      <w:r w:rsidRPr="00F3659D">
        <w:rPr>
          <w:rFonts w:ascii="Times New Roman" w:hAnsi="Times New Roman" w:cs="Times New Roman"/>
        </w:rPr>
        <w:t>, срок окупаемости</w:t>
      </w:r>
      <w:r w:rsidR="009D0EBD">
        <w:rPr>
          <w:rFonts w:ascii="Times New Roman" w:hAnsi="Times New Roman" w:cs="Times New Roman"/>
        </w:rPr>
        <w:t xml:space="preserve"> вложений денежных средств</w:t>
      </w:r>
      <w:r w:rsidRPr="00F3659D">
        <w:rPr>
          <w:rFonts w:ascii="Times New Roman" w:hAnsi="Times New Roman" w:cs="Times New Roman"/>
        </w:rPr>
        <w:t>.</w:t>
      </w:r>
    </w:p>
    <w:p w:rsidR="0077721F" w:rsidRDefault="0077721F"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Default="00F211AB" w:rsidP="0068417B">
      <w:pPr>
        <w:pStyle w:val="a5"/>
        <w:shd w:val="clear" w:color="auto" w:fill="FFFFFF"/>
        <w:spacing w:before="0" w:beforeAutospacing="0" w:after="0" w:afterAutospacing="0" w:line="120" w:lineRule="auto"/>
        <w:jc w:val="both"/>
        <w:rPr>
          <w:i/>
          <w:sz w:val="22"/>
          <w:szCs w:val="22"/>
        </w:rPr>
      </w:pPr>
    </w:p>
    <w:p w:rsidR="00F211AB" w:rsidRPr="00F3659D" w:rsidRDefault="00F211AB" w:rsidP="0068417B">
      <w:pPr>
        <w:pStyle w:val="a5"/>
        <w:shd w:val="clear" w:color="auto" w:fill="FFFFFF"/>
        <w:spacing w:before="0" w:beforeAutospacing="0" w:after="0" w:afterAutospacing="0" w:line="120" w:lineRule="auto"/>
        <w:jc w:val="both"/>
        <w:rPr>
          <w:i/>
          <w:sz w:val="22"/>
          <w:szCs w:val="22"/>
        </w:rPr>
      </w:pPr>
    </w:p>
    <w:p w:rsidR="0079339F" w:rsidRDefault="0079339F" w:rsidP="00C6534E">
      <w:pPr>
        <w:spacing w:after="0" w:line="240" w:lineRule="auto"/>
        <w:jc w:val="center"/>
        <w:rPr>
          <w:rFonts w:ascii="Times New Roman" w:hAnsi="Times New Roman" w:cs="Times New Roman"/>
          <w:b/>
          <w:i/>
        </w:rPr>
      </w:pPr>
    </w:p>
    <w:p w:rsidR="0077721F" w:rsidRDefault="0077721F" w:rsidP="00C6534E">
      <w:pPr>
        <w:spacing w:after="0" w:line="240" w:lineRule="auto"/>
        <w:jc w:val="center"/>
        <w:rPr>
          <w:rFonts w:ascii="Times New Roman" w:hAnsi="Times New Roman" w:cs="Times New Roman"/>
          <w:b/>
          <w:i/>
        </w:rPr>
      </w:pPr>
      <w:r w:rsidRPr="00F3659D">
        <w:rPr>
          <w:rFonts w:ascii="Times New Roman" w:hAnsi="Times New Roman" w:cs="Times New Roman"/>
          <w:b/>
          <w:i/>
        </w:rPr>
        <w:t xml:space="preserve">Раздел </w:t>
      </w:r>
      <w:r w:rsidRPr="00F3659D">
        <w:rPr>
          <w:rFonts w:ascii="Times New Roman" w:hAnsi="Times New Roman" w:cs="Times New Roman"/>
          <w:b/>
          <w:i/>
          <w:lang w:val="en-US"/>
        </w:rPr>
        <w:t>II</w:t>
      </w:r>
      <w:r w:rsidR="00C6534E">
        <w:rPr>
          <w:rFonts w:ascii="Times New Roman" w:hAnsi="Times New Roman" w:cs="Times New Roman"/>
          <w:b/>
          <w:i/>
        </w:rPr>
        <w:t>. ОПИСАНИЕ ПРОДУКТА ИЛИ УСЛУГИ</w:t>
      </w:r>
    </w:p>
    <w:p w:rsidR="00596014" w:rsidRDefault="00596014" w:rsidP="00C6534E">
      <w:pPr>
        <w:spacing w:after="0" w:line="240" w:lineRule="auto"/>
        <w:jc w:val="center"/>
        <w:rPr>
          <w:rFonts w:ascii="Times New Roman" w:hAnsi="Times New Roman" w:cs="Times New Roman"/>
          <w:b/>
          <w:i/>
        </w:rPr>
      </w:pPr>
    </w:p>
    <w:p w:rsidR="0077721F" w:rsidRPr="00F3659D" w:rsidRDefault="0079339F" w:rsidP="00AE55ED">
      <w:pPr>
        <w:spacing w:after="0" w:line="240" w:lineRule="auto"/>
        <w:jc w:val="both"/>
        <w:rPr>
          <w:rFonts w:ascii="Times New Roman" w:hAnsi="Times New Roman" w:cs="Times New Roman"/>
          <w:b/>
        </w:rPr>
      </w:pPr>
      <w:r>
        <w:rPr>
          <w:rFonts w:ascii="Times New Roman" w:hAnsi="Times New Roman" w:cs="Times New Roman"/>
          <w:b/>
        </w:rPr>
        <w:t xml:space="preserve">      </w:t>
      </w:r>
      <w:r w:rsidR="0077721F" w:rsidRPr="00F3659D">
        <w:rPr>
          <w:rFonts w:ascii="Times New Roman" w:hAnsi="Times New Roman" w:cs="Times New Roman"/>
          <w:b/>
        </w:rPr>
        <w:t>В этой части бизнес-плана описываются товары или услуги, которые Вы хотите предложить будущим покупателям. Цель этого раздела – доказать, что Ваши товары/услуги имеют ценность для покупателей, конкурентоспособны и будут пользоваться спросом.</w:t>
      </w:r>
    </w:p>
    <w:p w:rsidR="0077721F" w:rsidRPr="00F3659D" w:rsidRDefault="0077721F" w:rsidP="00AE55ED">
      <w:pPr>
        <w:numPr>
          <w:ilvl w:val="0"/>
          <w:numId w:val="37"/>
        </w:numPr>
        <w:tabs>
          <w:tab w:val="clear" w:pos="1440"/>
          <w:tab w:val="left" w:pos="360"/>
          <w:tab w:val="num" w:pos="1560"/>
        </w:tabs>
        <w:overflowPunct w:val="0"/>
        <w:autoSpaceDE w:val="0"/>
        <w:autoSpaceDN w:val="0"/>
        <w:adjustRightInd w:val="0"/>
        <w:spacing w:after="0" w:line="240" w:lineRule="auto"/>
        <w:ind w:left="0" w:firstLine="0"/>
        <w:jc w:val="both"/>
        <w:textAlignment w:val="baseline"/>
        <w:rPr>
          <w:rFonts w:ascii="Times New Roman" w:hAnsi="Times New Roman" w:cs="Times New Roman"/>
          <w:b/>
          <w:i/>
        </w:rPr>
      </w:pPr>
      <w:r w:rsidRPr="00F3659D">
        <w:rPr>
          <w:rFonts w:ascii="Times New Roman" w:hAnsi="Times New Roman" w:cs="Times New Roman"/>
          <w:i/>
        </w:rPr>
        <w:t xml:space="preserve">Какой именно товар/услугу Вы предложите покупателям - опишите основные характеристики, ее предназначение. </w:t>
      </w:r>
    </w:p>
    <w:p w:rsidR="0077721F" w:rsidRPr="00F3659D" w:rsidRDefault="0077721F" w:rsidP="00AE55ED">
      <w:pPr>
        <w:numPr>
          <w:ilvl w:val="0"/>
          <w:numId w:val="37"/>
        </w:numPr>
        <w:tabs>
          <w:tab w:val="clear" w:pos="1440"/>
          <w:tab w:val="left" w:pos="360"/>
          <w:tab w:val="num" w:pos="1560"/>
        </w:tabs>
        <w:overflowPunct w:val="0"/>
        <w:autoSpaceDE w:val="0"/>
        <w:autoSpaceDN w:val="0"/>
        <w:adjustRightInd w:val="0"/>
        <w:spacing w:after="0" w:line="240" w:lineRule="auto"/>
        <w:ind w:left="0" w:firstLine="0"/>
        <w:jc w:val="both"/>
        <w:textAlignment w:val="baseline"/>
        <w:rPr>
          <w:rFonts w:ascii="Times New Roman" w:hAnsi="Times New Roman" w:cs="Times New Roman"/>
          <w:b/>
          <w:i/>
        </w:rPr>
      </w:pPr>
      <w:r w:rsidRPr="00F3659D">
        <w:rPr>
          <w:rStyle w:val="apple-style-span"/>
          <w:rFonts w:ascii="Times New Roman" w:hAnsi="Times New Roman" w:cs="Times New Roman"/>
          <w:i/>
          <w:shd w:val="clear" w:color="auto" w:fill="FFFFFF"/>
        </w:rPr>
        <w:t>Какие потребности Клиентов будет удовлетворять Ваш товар или услуга?</w:t>
      </w:r>
      <w:r w:rsidRPr="00F3659D">
        <w:rPr>
          <w:rFonts w:ascii="Times New Roman" w:hAnsi="Times New Roman" w:cs="Times New Roman"/>
          <w:i/>
        </w:rPr>
        <w:t xml:space="preserve"> </w:t>
      </w:r>
    </w:p>
    <w:p w:rsidR="0077721F" w:rsidRPr="00F3659D" w:rsidRDefault="0077721F" w:rsidP="00AE55ED">
      <w:pPr>
        <w:numPr>
          <w:ilvl w:val="0"/>
          <w:numId w:val="37"/>
        </w:numPr>
        <w:tabs>
          <w:tab w:val="clear" w:pos="1440"/>
          <w:tab w:val="left" w:pos="360"/>
          <w:tab w:val="num" w:pos="1560"/>
        </w:tabs>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Сделайте акцент на преимуществах, которые Ваша продукция несет потенциальным покупателям. Очень важно, чтобы вы подчеркнули уникальность Вашей продукции/услуг. Это может быть выражено в разной форме: новая технология, качество товара, низкая себестоимость или какое-то особенное достоинство, удовлетворяющее запросам покупателей. Также необходимо, чтобы вы подчеркнули возможность совершенствования данной продукции/услуг.</w:t>
      </w:r>
    </w:p>
    <w:p w:rsidR="0077721F" w:rsidRPr="00F3659D" w:rsidRDefault="0077721F" w:rsidP="00AE55ED">
      <w:pPr>
        <w:numPr>
          <w:ilvl w:val="0"/>
          <w:numId w:val="37"/>
        </w:numPr>
        <w:tabs>
          <w:tab w:val="clear" w:pos="1440"/>
          <w:tab w:val="left" w:pos="360"/>
          <w:tab w:val="num" w:pos="1560"/>
        </w:tabs>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 xml:space="preserve">Какие сопутствующие товары/услуги Вы будете предлагать? </w:t>
      </w:r>
    </w:p>
    <w:p w:rsidR="003650D6" w:rsidRPr="00F3659D" w:rsidRDefault="003650D6" w:rsidP="00AE55ED">
      <w:pPr>
        <w:numPr>
          <w:ilvl w:val="0"/>
          <w:numId w:val="37"/>
        </w:numPr>
        <w:tabs>
          <w:tab w:val="clear" w:pos="1440"/>
          <w:tab w:val="left" w:pos="360"/>
          <w:tab w:val="num" w:pos="1560"/>
        </w:tabs>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 xml:space="preserve">Какие недостатки может иметь ваш товар/услуга и как вы будете пытаться их преодолевать? </w:t>
      </w:r>
    </w:p>
    <w:p w:rsidR="003650D6" w:rsidRPr="00F3659D" w:rsidRDefault="003650D6" w:rsidP="00AE55ED">
      <w:pPr>
        <w:numPr>
          <w:ilvl w:val="0"/>
          <w:numId w:val="37"/>
        </w:numPr>
        <w:tabs>
          <w:tab w:val="clear" w:pos="1440"/>
          <w:tab w:val="left" w:pos="360"/>
          <w:tab w:val="num" w:pos="1560"/>
        </w:tabs>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 xml:space="preserve">Как Ваш товар соотносится с подобными товарами конкурентов? </w:t>
      </w:r>
    </w:p>
    <w:p w:rsidR="003650D6" w:rsidRPr="00F3659D" w:rsidRDefault="003650D6" w:rsidP="00AE55ED">
      <w:pPr>
        <w:numPr>
          <w:ilvl w:val="0"/>
          <w:numId w:val="37"/>
        </w:numPr>
        <w:tabs>
          <w:tab w:val="clear" w:pos="1440"/>
          <w:tab w:val="left" w:pos="360"/>
          <w:tab w:val="num" w:pos="1560"/>
        </w:tabs>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Возможная продолжительность спроса на Ваш продукт (услугу).</w:t>
      </w:r>
    </w:p>
    <w:p w:rsidR="003650D6" w:rsidRPr="00B80A68" w:rsidRDefault="003650D6" w:rsidP="003650D6">
      <w:pPr>
        <w:spacing w:after="0" w:line="240" w:lineRule="auto"/>
        <w:jc w:val="both"/>
        <w:rPr>
          <w:rFonts w:ascii="Times New Roman" w:hAnsi="Times New Roman" w:cs="Times New Roman"/>
          <w:i/>
          <w:sz w:val="10"/>
          <w:szCs w:val="10"/>
        </w:rPr>
      </w:pPr>
    </w:p>
    <w:p w:rsidR="003650D6" w:rsidRDefault="003650D6" w:rsidP="003650D6">
      <w:pPr>
        <w:spacing w:after="0" w:line="240" w:lineRule="auto"/>
        <w:jc w:val="center"/>
        <w:rPr>
          <w:rFonts w:ascii="Times New Roman" w:hAnsi="Times New Roman" w:cs="Times New Roman"/>
          <w:b/>
          <w:i/>
        </w:rPr>
      </w:pPr>
      <w:r w:rsidRPr="00F3659D">
        <w:rPr>
          <w:rFonts w:ascii="Times New Roman" w:hAnsi="Times New Roman" w:cs="Times New Roman"/>
          <w:b/>
          <w:i/>
        </w:rPr>
        <w:t xml:space="preserve">Раздел </w:t>
      </w:r>
      <w:r w:rsidRPr="00F3659D">
        <w:rPr>
          <w:rFonts w:ascii="Times New Roman" w:hAnsi="Times New Roman" w:cs="Times New Roman"/>
          <w:b/>
          <w:i/>
          <w:lang w:val="en-US"/>
        </w:rPr>
        <w:t>III</w:t>
      </w:r>
      <w:r w:rsidRPr="00F3659D">
        <w:rPr>
          <w:rFonts w:ascii="Times New Roman" w:hAnsi="Times New Roman" w:cs="Times New Roman"/>
          <w:b/>
          <w:i/>
        </w:rPr>
        <w:t>.  АНАЛИЗ РЫНКА</w:t>
      </w:r>
    </w:p>
    <w:p w:rsidR="00596014" w:rsidRPr="00F3659D" w:rsidRDefault="00596014" w:rsidP="003650D6">
      <w:pPr>
        <w:spacing w:after="0" w:line="240" w:lineRule="auto"/>
        <w:jc w:val="center"/>
        <w:rPr>
          <w:rFonts w:ascii="Times New Roman" w:hAnsi="Times New Roman" w:cs="Times New Roman"/>
          <w:b/>
          <w:i/>
        </w:rPr>
      </w:pPr>
    </w:p>
    <w:p w:rsidR="003650D6" w:rsidRPr="00F3659D" w:rsidRDefault="003650D6" w:rsidP="003650D6">
      <w:pPr>
        <w:spacing w:after="0" w:line="240" w:lineRule="auto"/>
        <w:ind w:firstLine="708"/>
        <w:jc w:val="both"/>
        <w:rPr>
          <w:rFonts w:ascii="Times New Roman" w:hAnsi="Times New Roman" w:cs="Times New Roman"/>
          <w:b/>
        </w:rPr>
      </w:pPr>
      <w:r w:rsidRPr="00F3659D">
        <w:rPr>
          <w:rFonts w:ascii="Times New Roman" w:hAnsi="Times New Roman" w:cs="Times New Roman"/>
          <w:b/>
        </w:rPr>
        <w:t xml:space="preserve">Цель данного раздела – показать, что Вы сможете продать свой товар/услугу. Для этого требуется изучить рынок сбыта и выявить своих потенциальных клиентов, а </w:t>
      </w:r>
      <w:r w:rsidR="003919AA" w:rsidRPr="00F3659D">
        <w:rPr>
          <w:rFonts w:ascii="Times New Roman" w:hAnsi="Times New Roman" w:cs="Times New Roman"/>
          <w:b/>
        </w:rPr>
        <w:t>также</w:t>
      </w:r>
      <w:r w:rsidRPr="00F3659D">
        <w:rPr>
          <w:rFonts w:ascii="Times New Roman" w:hAnsi="Times New Roman" w:cs="Times New Roman"/>
          <w:b/>
        </w:rPr>
        <w:t xml:space="preserve"> спрогнозировать их спрос на Ваши товары при Ваших ценах.</w:t>
      </w:r>
    </w:p>
    <w:p w:rsidR="003650D6" w:rsidRPr="00F3659D" w:rsidRDefault="003650D6" w:rsidP="003650D6">
      <w:pPr>
        <w:spacing w:after="0" w:line="240" w:lineRule="auto"/>
        <w:ind w:firstLine="708"/>
        <w:jc w:val="both"/>
        <w:rPr>
          <w:rFonts w:ascii="Times New Roman" w:hAnsi="Times New Roman" w:cs="Times New Roman"/>
        </w:rPr>
      </w:pPr>
      <w:r w:rsidRPr="00F3659D">
        <w:rPr>
          <w:rFonts w:ascii="Times New Roman" w:hAnsi="Times New Roman" w:cs="Times New Roman"/>
        </w:rPr>
        <w:t>Сначала необходимо сделать общее описание рынка и его основные характеристики:</w:t>
      </w:r>
    </w:p>
    <w:p w:rsidR="003650D6" w:rsidRPr="00F3659D" w:rsidRDefault="003650D6" w:rsidP="003650D6">
      <w:pPr>
        <w:numPr>
          <w:ilvl w:val="0"/>
          <w:numId w:val="38"/>
        </w:numPr>
        <w:tabs>
          <w:tab w:val="left" w:pos="1276"/>
        </w:tabs>
        <w:overflowPunct w:val="0"/>
        <w:autoSpaceDE w:val="0"/>
        <w:autoSpaceDN w:val="0"/>
        <w:adjustRightInd w:val="0"/>
        <w:spacing w:after="0" w:line="240" w:lineRule="auto"/>
        <w:ind w:left="426" w:hanging="349"/>
        <w:jc w:val="both"/>
        <w:textAlignment w:val="baseline"/>
        <w:rPr>
          <w:rFonts w:ascii="Times New Roman" w:hAnsi="Times New Roman" w:cs="Times New Roman"/>
          <w:i/>
        </w:rPr>
      </w:pPr>
      <w:r w:rsidRPr="00F3659D">
        <w:rPr>
          <w:rFonts w:ascii="Times New Roman" w:hAnsi="Times New Roman" w:cs="Times New Roman"/>
          <w:i/>
        </w:rPr>
        <w:t xml:space="preserve">Кто ваши потенциальные клиенты (по демографическим признакам: пол, возраст, профессия, социальное положение, доход, и др.)? </w:t>
      </w:r>
    </w:p>
    <w:p w:rsidR="003650D6" w:rsidRPr="00F3659D" w:rsidRDefault="003650D6" w:rsidP="003650D6">
      <w:pPr>
        <w:numPr>
          <w:ilvl w:val="0"/>
          <w:numId w:val="38"/>
        </w:numPr>
        <w:tabs>
          <w:tab w:val="left" w:pos="1276"/>
        </w:tabs>
        <w:overflowPunct w:val="0"/>
        <w:autoSpaceDE w:val="0"/>
        <w:autoSpaceDN w:val="0"/>
        <w:adjustRightInd w:val="0"/>
        <w:spacing w:after="0" w:line="240" w:lineRule="auto"/>
        <w:ind w:left="426" w:hanging="349"/>
        <w:jc w:val="both"/>
        <w:textAlignment w:val="baseline"/>
        <w:rPr>
          <w:rFonts w:ascii="Times New Roman" w:hAnsi="Times New Roman" w:cs="Times New Roman"/>
          <w:i/>
        </w:rPr>
      </w:pPr>
      <w:r w:rsidRPr="00F3659D">
        <w:rPr>
          <w:rFonts w:ascii="Times New Roman" w:hAnsi="Times New Roman" w:cs="Times New Roman"/>
          <w:i/>
        </w:rPr>
        <w:t>Рассчитайте их примерное количество.</w:t>
      </w:r>
    </w:p>
    <w:p w:rsidR="003650D6" w:rsidRPr="00F3659D" w:rsidRDefault="003650D6" w:rsidP="003650D6">
      <w:pPr>
        <w:numPr>
          <w:ilvl w:val="0"/>
          <w:numId w:val="38"/>
        </w:numPr>
        <w:tabs>
          <w:tab w:val="left" w:pos="1276"/>
        </w:tabs>
        <w:overflowPunct w:val="0"/>
        <w:autoSpaceDE w:val="0"/>
        <w:autoSpaceDN w:val="0"/>
        <w:adjustRightInd w:val="0"/>
        <w:spacing w:after="0" w:line="240" w:lineRule="auto"/>
        <w:ind w:left="426" w:hanging="349"/>
        <w:jc w:val="both"/>
        <w:textAlignment w:val="baseline"/>
        <w:rPr>
          <w:rFonts w:ascii="Times New Roman" w:hAnsi="Times New Roman" w:cs="Times New Roman"/>
          <w:i/>
        </w:rPr>
      </w:pPr>
      <w:r w:rsidRPr="00F3659D">
        <w:rPr>
          <w:rFonts w:ascii="Times New Roman" w:hAnsi="Times New Roman" w:cs="Times New Roman"/>
          <w:i/>
        </w:rPr>
        <w:t>Сделайте прогноз спроса, его изменение во времени (сезонность, появление новых конкурентов, насыщение рынка и т.п.).</w:t>
      </w:r>
    </w:p>
    <w:p w:rsidR="003650D6" w:rsidRPr="008402C3" w:rsidRDefault="008402C3" w:rsidP="003E316A">
      <w:pPr>
        <w:tabs>
          <w:tab w:val="left" w:pos="-993"/>
        </w:tabs>
        <w:spacing w:after="0" w:line="240" w:lineRule="auto"/>
        <w:ind w:left="77"/>
        <w:jc w:val="both"/>
        <w:rPr>
          <w:rFonts w:ascii="Times New Roman" w:hAnsi="Times New Roman" w:cs="Times New Roman"/>
        </w:rPr>
      </w:pPr>
      <w:r>
        <w:rPr>
          <w:rFonts w:ascii="Times New Roman" w:hAnsi="Times New Roman" w:cs="Times New Roman"/>
        </w:rPr>
        <w:tab/>
      </w:r>
      <w:r w:rsidR="003650D6" w:rsidRPr="008402C3">
        <w:rPr>
          <w:rFonts w:ascii="Times New Roman" w:hAnsi="Times New Roman" w:cs="Times New Roman"/>
        </w:rPr>
        <w:t>Затем нужно проанализировать сегмент рынка, на котором Вы будете продавать свой товар/услугу. Рынок можно сегментировать по географическому положению, по типу покупателей, по типу товаров/ услуг.</w:t>
      </w:r>
    </w:p>
    <w:p w:rsidR="003650D6" w:rsidRPr="008402C3" w:rsidRDefault="008402C3" w:rsidP="003E316A">
      <w:pPr>
        <w:spacing w:after="0" w:line="240" w:lineRule="auto"/>
        <w:jc w:val="both"/>
        <w:rPr>
          <w:rFonts w:ascii="Times New Roman" w:hAnsi="Times New Roman" w:cs="Times New Roman"/>
        </w:rPr>
      </w:pPr>
      <w:r>
        <w:rPr>
          <w:rFonts w:ascii="Times New Roman" w:hAnsi="Times New Roman" w:cs="Times New Roman"/>
        </w:rPr>
        <w:lastRenderedPageBreak/>
        <w:tab/>
      </w:r>
      <w:r w:rsidRPr="008402C3">
        <w:rPr>
          <w:rFonts w:ascii="Times New Roman" w:hAnsi="Times New Roman" w:cs="Times New Roman"/>
        </w:rPr>
        <w:t>Что</w:t>
      </w:r>
      <w:r w:rsidR="003650D6" w:rsidRPr="008402C3">
        <w:rPr>
          <w:rFonts w:ascii="Times New Roman" w:hAnsi="Times New Roman" w:cs="Times New Roman"/>
        </w:rPr>
        <w:t>бы узнать примерное количество своих покупателей и ожидаемый спрос на Ваш товар, необходимо определить для себя и дать ответы на следующие вопросы:</w:t>
      </w:r>
    </w:p>
    <w:p w:rsidR="003650D6" w:rsidRPr="00F3659D" w:rsidRDefault="003650D6" w:rsidP="003650D6">
      <w:pPr>
        <w:numPr>
          <w:ilvl w:val="0"/>
          <w:numId w:val="38"/>
        </w:numPr>
        <w:tabs>
          <w:tab w:val="left" w:pos="1276"/>
        </w:tabs>
        <w:overflowPunct w:val="0"/>
        <w:autoSpaceDE w:val="0"/>
        <w:autoSpaceDN w:val="0"/>
        <w:adjustRightInd w:val="0"/>
        <w:spacing w:after="0" w:line="240" w:lineRule="auto"/>
        <w:ind w:left="426" w:hanging="349"/>
        <w:jc w:val="both"/>
        <w:textAlignment w:val="baseline"/>
        <w:rPr>
          <w:rFonts w:ascii="Times New Roman" w:hAnsi="Times New Roman" w:cs="Times New Roman"/>
          <w:i/>
        </w:rPr>
      </w:pPr>
      <w:r w:rsidRPr="00F3659D">
        <w:rPr>
          <w:rFonts w:ascii="Times New Roman" w:hAnsi="Times New Roman" w:cs="Times New Roman"/>
          <w:i/>
        </w:rPr>
        <w:t>Где (в каком районе) живут Ваши будущие покупатели?</w:t>
      </w:r>
    </w:p>
    <w:p w:rsidR="003650D6" w:rsidRPr="00F3659D" w:rsidRDefault="003650D6" w:rsidP="003650D6">
      <w:pPr>
        <w:numPr>
          <w:ilvl w:val="0"/>
          <w:numId w:val="38"/>
        </w:numPr>
        <w:tabs>
          <w:tab w:val="left" w:pos="1276"/>
        </w:tabs>
        <w:overflowPunct w:val="0"/>
        <w:autoSpaceDE w:val="0"/>
        <w:autoSpaceDN w:val="0"/>
        <w:adjustRightInd w:val="0"/>
        <w:spacing w:after="0" w:line="240" w:lineRule="auto"/>
        <w:ind w:left="426" w:hanging="349"/>
        <w:jc w:val="both"/>
        <w:textAlignment w:val="baseline"/>
        <w:rPr>
          <w:rFonts w:ascii="Times New Roman" w:hAnsi="Times New Roman" w:cs="Times New Roman"/>
          <w:i/>
        </w:rPr>
      </w:pPr>
      <w:r w:rsidRPr="00F3659D">
        <w:rPr>
          <w:rFonts w:ascii="Times New Roman" w:hAnsi="Times New Roman" w:cs="Times New Roman"/>
          <w:i/>
        </w:rPr>
        <w:t>Какими соображениями вы руководствовались при выборе той или иной группы покупателей (рыночного сегмента), которых заинтересует Ваш товар/услуга?</w:t>
      </w:r>
    </w:p>
    <w:p w:rsidR="003650D6" w:rsidRDefault="003650D6" w:rsidP="003650D6">
      <w:pPr>
        <w:numPr>
          <w:ilvl w:val="0"/>
          <w:numId w:val="38"/>
        </w:numPr>
        <w:tabs>
          <w:tab w:val="left" w:pos="1276"/>
        </w:tabs>
        <w:overflowPunct w:val="0"/>
        <w:autoSpaceDE w:val="0"/>
        <w:autoSpaceDN w:val="0"/>
        <w:adjustRightInd w:val="0"/>
        <w:spacing w:after="0" w:line="240" w:lineRule="auto"/>
        <w:ind w:left="426" w:hanging="349"/>
        <w:jc w:val="both"/>
        <w:textAlignment w:val="baseline"/>
        <w:rPr>
          <w:rFonts w:ascii="Times New Roman" w:hAnsi="Times New Roman" w:cs="Times New Roman"/>
          <w:i/>
        </w:rPr>
      </w:pPr>
      <w:r w:rsidRPr="00F3659D">
        <w:rPr>
          <w:rFonts w:ascii="Times New Roman" w:hAnsi="Times New Roman" w:cs="Times New Roman"/>
          <w:i/>
        </w:rPr>
        <w:t xml:space="preserve">Почему люди будут покупать Ваш товар/услугу? </w:t>
      </w:r>
    </w:p>
    <w:p w:rsidR="003650D6" w:rsidRPr="00AE55ED" w:rsidRDefault="003650D6" w:rsidP="00F86599">
      <w:pPr>
        <w:pStyle w:val="3"/>
        <w:spacing w:before="0" w:after="0" w:line="360" w:lineRule="auto"/>
        <w:rPr>
          <w:rFonts w:ascii="Times New Roman" w:hAnsi="Times New Roman" w:cs="Times New Roman"/>
          <w:sz w:val="10"/>
          <w:szCs w:val="10"/>
        </w:rPr>
      </w:pPr>
    </w:p>
    <w:p w:rsidR="003650D6" w:rsidRDefault="003650D6" w:rsidP="003650D6">
      <w:pPr>
        <w:spacing w:after="0" w:line="240" w:lineRule="auto"/>
        <w:jc w:val="center"/>
        <w:rPr>
          <w:rFonts w:ascii="Times New Roman" w:hAnsi="Times New Roman" w:cs="Times New Roman"/>
          <w:b/>
          <w:i/>
        </w:rPr>
      </w:pPr>
      <w:r w:rsidRPr="00F3659D">
        <w:rPr>
          <w:rFonts w:ascii="Times New Roman" w:hAnsi="Times New Roman" w:cs="Times New Roman"/>
          <w:b/>
          <w:i/>
        </w:rPr>
        <w:t xml:space="preserve">Раздел </w:t>
      </w:r>
      <w:r w:rsidRPr="00F3659D">
        <w:rPr>
          <w:rFonts w:ascii="Times New Roman" w:hAnsi="Times New Roman" w:cs="Times New Roman"/>
          <w:b/>
          <w:i/>
          <w:lang w:val="en-US"/>
        </w:rPr>
        <w:t>IV</w:t>
      </w:r>
      <w:r w:rsidRPr="00F3659D">
        <w:rPr>
          <w:rFonts w:ascii="Times New Roman" w:hAnsi="Times New Roman" w:cs="Times New Roman"/>
          <w:b/>
          <w:i/>
        </w:rPr>
        <w:t>. ОЦЕНКА КОНКУРЕНЦИИ</w:t>
      </w:r>
    </w:p>
    <w:p w:rsidR="00596014" w:rsidRPr="00F3659D" w:rsidRDefault="00596014" w:rsidP="003650D6">
      <w:pPr>
        <w:spacing w:after="0" w:line="240" w:lineRule="auto"/>
        <w:jc w:val="center"/>
        <w:rPr>
          <w:rFonts w:ascii="Times New Roman" w:hAnsi="Times New Roman" w:cs="Times New Roman"/>
          <w:b/>
          <w:i/>
        </w:rPr>
      </w:pPr>
    </w:p>
    <w:p w:rsidR="003650D6" w:rsidRPr="00F3659D" w:rsidRDefault="003650D6" w:rsidP="003650D6">
      <w:pPr>
        <w:spacing w:after="0" w:line="240" w:lineRule="auto"/>
        <w:ind w:firstLine="708"/>
        <w:jc w:val="both"/>
        <w:rPr>
          <w:rFonts w:ascii="Times New Roman" w:hAnsi="Times New Roman" w:cs="Times New Roman"/>
        </w:rPr>
      </w:pPr>
      <w:r w:rsidRPr="00F3659D">
        <w:rPr>
          <w:rFonts w:ascii="Times New Roman" w:hAnsi="Times New Roman" w:cs="Times New Roman"/>
        </w:rPr>
        <w:t xml:space="preserve">В данном разделе необходимо описать своих потенциальных конкурентов и показать, в чем состоят их слабые и сильные стороны: </w:t>
      </w:r>
    </w:p>
    <w:p w:rsidR="003650D6" w:rsidRPr="00F3659D" w:rsidRDefault="003650D6" w:rsidP="003650D6">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Fonts w:ascii="Times New Roman" w:hAnsi="Times New Roman" w:cs="Times New Roman"/>
          <w:i/>
        </w:rPr>
      </w:pPr>
      <w:r w:rsidRPr="00F3659D">
        <w:rPr>
          <w:rFonts w:ascii="Times New Roman" w:hAnsi="Times New Roman" w:cs="Times New Roman"/>
          <w:i/>
        </w:rPr>
        <w:t>Кто Ваши конкуренты? (выявите имеющихся производителей аналогичной продукции/услуг), назовите некоторые из них).</w:t>
      </w:r>
    </w:p>
    <w:p w:rsidR="003650D6" w:rsidRPr="00F3659D" w:rsidRDefault="003650D6" w:rsidP="003650D6">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Style w:val="apple-style-span"/>
          <w:rFonts w:ascii="Times New Roman" w:hAnsi="Times New Roman" w:cs="Times New Roman"/>
          <w:i/>
        </w:rPr>
      </w:pPr>
      <w:r w:rsidRPr="00F3659D">
        <w:rPr>
          <w:rFonts w:ascii="Times New Roman" w:hAnsi="Times New Roman" w:cs="Times New Roman"/>
          <w:i/>
        </w:rPr>
        <w:t>В чем конкурируют Ваши соперники (в цене, объеме продаж, репутации, в дизайне продукта, качестве, надежности, обслуживании, рекламе)?</w:t>
      </w:r>
      <w:r w:rsidRPr="00F3659D">
        <w:rPr>
          <w:rStyle w:val="apple-style-span"/>
          <w:rFonts w:ascii="Times New Roman" w:hAnsi="Times New Roman" w:cs="Times New Roman"/>
          <w:shd w:val="clear" w:color="auto" w:fill="FFFFFF"/>
        </w:rPr>
        <w:t xml:space="preserve"> </w:t>
      </w:r>
    </w:p>
    <w:p w:rsidR="003650D6" w:rsidRPr="00F3659D" w:rsidRDefault="003650D6" w:rsidP="003650D6">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Fonts w:ascii="Times New Roman" w:hAnsi="Times New Roman" w:cs="Times New Roman"/>
          <w:i/>
        </w:rPr>
      </w:pPr>
      <w:r w:rsidRPr="00F3659D">
        <w:rPr>
          <w:rFonts w:ascii="Times New Roman" w:hAnsi="Times New Roman" w:cs="Times New Roman"/>
          <w:i/>
        </w:rPr>
        <w:t xml:space="preserve">Насколько близок или отличается Ваш продукт/услуга от тех, которые уже есть на рынке (по цене, по эксплуатационным качествам, надежности, обслуживании и т.п.)? </w:t>
      </w:r>
    </w:p>
    <w:p w:rsidR="0077721F" w:rsidRPr="00F3659D" w:rsidRDefault="003650D6" w:rsidP="003650D6">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Fonts w:ascii="Times New Roman" w:hAnsi="Times New Roman" w:cs="Times New Roman"/>
          <w:i/>
        </w:rPr>
      </w:pPr>
      <w:r w:rsidRPr="00F3659D">
        <w:rPr>
          <w:rFonts w:ascii="Times New Roman" w:hAnsi="Times New Roman" w:cs="Times New Roman"/>
          <w:i/>
        </w:rPr>
        <w:t xml:space="preserve">Чем Ваш продукт/услуга лучше или отличается от других (цена, качество, дизайн и т.п.)? </w:t>
      </w:r>
    </w:p>
    <w:p w:rsidR="003650D6" w:rsidRPr="00AB1A91" w:rsidRDefault="003650D6" w:rsidP="008F6BC0">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Style w:val="apple-style-span"/>
          <w:rFonts w:ascii="Times New Roman" w:hAnsi="Times New Roman" w:cs="Times New Roman"/>
          <w:i/>
        </w:rPr>
      </w:pPr>
      <w:r w:rsidRPr="00AB1A91">
        <w:rPr>
          <w:rFonts w:ascii="Times New Roman" w:hAnsi="Times New Roman" w:cs="Times New Roman"/>
          <w:i/>
        </w:rPr>
        <w:t>Каким образом</w:t>
      </w:r>
      <w:r w:rsidR="00AB1A91" w:rsidRPr="00AB1A91">
        <w:rPr>
          <w:rFonts w:ascii="Times New Roman" w:hAnsi="Times New Roman" w:cs="Times New Roman"/>
          <w:i/>
        </w:rPr>
        <w:t xml:space="preserve"> </w:t>
      </w:r>
      <w:r w:rsidRPr="00AB1A91">
        <w:rPr>
          <w:rFonts w:ascii="Times New Roman" w:hAnsi="Times New Roman" w:cs="Times New Roman"/>
          <w:i/>
        </w:rPr>
        <w:t>конкуренты находят своих покупателей – реклама, каналы сбыта, другие формы продвижения?</w:t>
      </w:r>
      <w:r w:rsidRPr="00AB1A91">
        <w:rPr>
          <w:rStyle w:val="apple-style-span"/>
          <w:rFonts w:ascii="Times New Roman" w:hAnsi="Times New Roman" w:cs="Times New Roman"/>
          <w:i/>
          <w:shd w:val="clear" w:color="auto" w:fill="FFFFFF"/>
        </w:rPr>
        <w:t xml:space="preserve"> </w:t>
      </w:r>
    </w:p>
    <w:p w:rsidR="003650D6" w:rsidRPr="00F3659D" w:rsidRDefault="003650D6" w:rsidP="003650D6">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Fonts w:ascii="Times New Roman" w:hAnsi="Times New Roman" w:cs="Times New Roman"/>
          <w:i/>
        </w:rPr>
      </w:pPr>
      <w:r w:rsidRPr="00F3659D">
        <w:rPr>
          <w:rFonts w:ascii="Times New Roman" w:hAnsi="Times New Roman" w:cs="Times New Roman"/>
          <w:i/>
        </w:rPr>
        <w:t>В каких областях позиции Ваших конкурентов явно сильнее? В чем они уязвимы?</w:t>
      </w:r>
    </w:p>
    <w:p w:rsidR="003650D6" w:rsidRPr="00F3659D" w:rsidRDefault="003650D6" w:rsidP="003650D6">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Fonts w:ascii="Times New Roman" w:hAnsi="Times New Roman" w:cs="Times New Roman"/>
          <w:i/>
        </w:rPr>
      </w:pPr>
      <w:r w:rsidRPr="00F3659D">
        <w:rPr>
          <w:rFonts w:ascii="Times New Roman" w:hAnsi="Times New Roman" w:cs="Times New Roman"/>
          <w:i/>
        </w:rPr>
        <w:t xml:space="preserve">Какая из фирм-конкурентов расположена по соседству? </w:t>
      </w:r>
    </w:p>
    <w:p w:rsidR="003650D6" w:rsidRPr="00F3659D" w:rsidRDefault="003650D6" w:rsidP="003650D6">
      <w:pPr>
        <w:numPr>
          <w:ilvl w:val="0"/>
          <w:numId w:val="39"/>
        </w:numPr>
        <w:tabs>
          <w:tab w:val="clear" w:pos="1440"/>
          <w:tab w:val="left" w:pos="360"/>
          <w:tab w:val="num" w:pos="1560"/>
        </w:tabs>
        <w:overflowPunct w:val="0"/>
        <w:autoSpaceDE w:val="0"/>
        <w:autoSpaceDN w:val="0"/>
        <w:adjustRightInd w:val="0"/>
        <w:spacing w:after="0" w:line="240" w:lineRule="auto"/>
        <w:ind w:left="426"/>
        <w:jc w:val="both"/>
        <w:textAlignment w:val="baseline"/>
        <w:rPr>
          <w:rFonts w:ascii="Times New Roman" w:hAnsi="Times New Roman" w:cs="Times New Roman"/>
          <w:i/>
        </w:rPr>
      </w:pPr>
      <w:r w:rsidRPr="00F3659D">
        <w:rPr>
          <w:rFonts w:ascii="Times New Roman" w:hAnsi="Times New Roman" w:cs="Times New Roman"/>
          <w:i/>
        </w:rPr>
        <w:t>С какой конкуренцией вы столкнетесь по каждой линии товара/услуг?</w:t>
      </w:r>
    </w:p>
    <w:p w:rsidR="003650D6" w:rsidRDefault="003650D6" w:rsidP="003650D6">
      <w:pPr>
        <w:spacing w:after="0" w:line="240" w:lineRule="auto"/>
        <w:ind w:firstLine="426"/>
        <w:rPr>
          <w:rFonts w:ascii="Times New Roman" w:hAnsi="Times New Roman" w:cs="Times New Roman"/>
        </w:rPr>
      </w:pPr>
      <w:r w:rsidRPr="00F3659D">
        <w:rPr>
          <w:rFonts w:ascii="Times New Roman" w:hAnsi="Times New Roman" w:cs="Times New Roman"/>
        </w:rPr>
        <w:t>В заключении необходимо выполнить сравнительный анализ Ваших основных конкурентов:</w:t>
      </w:r>
    </w:p>
    <w:p w:rsidR="004005D1" w:rsidRPr="00F3659D" w:rsidRDefault="004005D1" w:rsidP="003650D6">
      <w:pPr>
        <w:spacing w:after="0" w:line="240" w:lineRule="auto"/>
        <w:ind w:firstLine="426"/>
        <w:rPr>
          <w:rFonts w:ascii="Times New Roman" w:hAnsi="Times New Roman" w:cs="Times New Roman"/>
        </w:rPr>
      </w:pPr>
    </w:p>
    <w:p w:rsidR="003650D6" w:rsidRPr="00F3659D" w:rsidRDefault="003650D6" w:rsidP="003650D6">
      <w:pPr>
        <w:spacing w:after="0" w:line="240" w:lineRule="auto"/>
        <w:rPr>
          <w:rFonts w:ascii="Times New Roman" w:hAnsi="Times New Roman" w:cs="Times New Roman"/>
          <w:b/>
          <w:i/>
        </w:rPr>
      </w:pPr>
      <w:r w:rsidRPr="00F3659D">
        <w:rPr>
          <w:rFonts w:ascii="Times New Roman" w:hAnsi="Times New Roman" w:cs="Times New Roman"/>
          <w:b/>
          <w:i/>
        </w:rPr>
        <w:t>Таблица №</w:t>
      </w:r>
      <w:r w:rsidR="00CD4A36">
        <w:rPr>
          <w:rFonts w:ascii="Times New Roman" w:hAnsi="Times New Roman" w:cs="Times New Roman"/>
          <w:b/>
          <w:i/>
        </w:rPr>
        <w:t xml:space="preserve"> </w:t>
      </w:r>
      <w:r w:rsidRPr="00F3659D">
        <w:rPr>
          <w:rFonts w:ascii="Times New Roman" w:hAnsi="Times New Roman" w:cs="Times New Roman"/>
          <w:b/>
          <w:i/>
        </w:rPr>
        <w:t>1</w:t>
      </w:r>
      <w:r w:rsidR="00CD4A36">
        <w:rPr>
          <w:rFonts w:ascii="Times New Roman" w:hAnsi="Times New Roman" w:cs="Times New Roman"/>
          <w:b/>
          <w:i/>
        </w:rPr>
        <w:t>.</w:t>
      </w:r>
      <w:r w:rsidRPr="00F3659D">
        <w:rPr>
          <w:rFonts w:ascii="Times New Roman" w:hAnsi="Times New Roman" w:cs="Times New Roman"/>
          <w:b/>
          <w:i/>
        </w:rPr>
        <w:t xml:space="preserve">   Конкурентный анализ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150"/>
        <w:gridCol w:w="2514"/>
      </w:tblGrid>
      <w:tr w:rsidR="00A94E1C" w:rsidRPr="00F3659D" w:rsidTr="00A94E1C">
        <w:tc>
          <w:tcPr>
            <w:tcW w:w="3119" w:type="dxa"/>
          </w:tcPr>
          <w:p w:rsidR="00A94E1C" w:rsidRPr="00F3659D" w:rsidRDefault="00A94E1C" w:rsidP="00E37523">
            <w:pPr>
              <w:spacing w:after="0" w:line="240" w:lineRule="auto"/>
              <w:rPr>
                <w:rFonts w:ascii="Times New Roman" w:hAnsi="Times New Roman" w:cs="Times New Roman"/>
                <w:i/>
                <w:sz w:val="20"/>
                <w:szCs w:val="20"/>
              </w:rPr>
            </w:pPr>
            <w:r w:rsidRPr="00F3659D">
              <w:rPr>
                <w:rFonts w:ascii="Times New Roman" w:hAnsi="Times New Roman" w:cs="Times New Roman"/>
                <w:i/>
                <w:sz w:val="20"/>
                <w:szCs w:val="20"/>
              </w:rPr>
              <w:t>Конкуренты</w:t>
            </w:r>
          </w:p>
        </w:tc>
        <w:tc>
          <w:tcPr>
            <w:tcW w:w="7229" w:type="dxa"/>
            <w:gridSpan w:val="2"/>
          </w:tcPr>
          <w:p w:rsidR="00A94E1C" w:rsidRPr="00F3659D" w:rsidRDefault="00A94E1C" w:rsidP="00E37523">
            <w:pPr>
              <w:spacing w:after="0" w:line="240" w:lineRule="auto"/>
              <w:jc w:val="center"/>
              <w:rPr>
                <w:rFonts w:ascii="Times New Roman" w:hAnsi="Times New Roman" w:cs="Times New Roman"/>
                <w:i/>
                <w:sz w:val="20"/>
                <w:szCs w:val="20"/>
              </w:rPr>
            </w:pPr>
            <w:r w:rsidRPr="00F3659D">
              <w:rPr>
                <w:rFonts w:ascii="Times New Roman" w:hAnsi="Times New Roman" w:cs="Times New Roman"/>
                <w:i/>
                <w:sz w:val="20"/>
                <w:szCs w:val="20"/>
              </w:rPr>
              <w:t>Характеристика</w:t>
            </w:r>
          </w:p>
        </w:tc>
      </w:tr>
      <w:tr w:rsidR="00A94E1C" w:rsidRPr="00F3659D" w:rsidTr="00A94E1C">
        <w:tc>
          <w:tcPr>
            <w:tcW w:w="3119" w:type="dxa"/>
          </w:tcPr>
          <w:p w:rsidR="00A94E1C" w:rsidRPr="00F3659D" w:rsidRDefault="00A94E1C" w:rsidP="00E37523">
            <w:pPr>
              <w:spacing w:after="0" w:line="240" w:lineRule="auto"/>
              <w:rPr>
                <w:rFonts w:ascii="Times New Roman" w:hAnsi="Times New Roman" w:cs="Times New Roman"/>
                <w:i/>
                <w:sz w:val="20"/>
                <w:szCs w:val="20"/>
              </w:rPr>
            </w:pPr>
          </w:p>
        </w:tc>
        <w:tc>
          <w:tcPr>
            <w:tcW w:w="3260" w:type="dxa"/>
          </w:tcPr>
          <w:p w:rsidR="00A94E1C" w:rsidRPr="00F3659D" w:rsidRDefault="00A94E1C" w:rsidP="00E37523">
            <w:pPr>
              <w:spacing w:after="0" w:line="240" w:lineRule="auto"/>
              <w:rPr>
                <w:rFonts w:ascii="Times New Roman" w:hAnsi="Times New Roman" w:cs="Times New Roman"/>
                <w:i/>
                <w:sz w:val="20"/>
                <w:szCs w:val="20"/>
              </w:rPr>
            </w:pPr>
            <w:r w:rsidRPr="00F3659D">
              <w:rPr>
                <w:rFonts w:ascii="Times New Roman" w:hAnsi="Times New Roman" w:cs="Times New Roman"/>
                <w:i/>
                <w:sz w:val="20"/>
                <w:szCs w:val="20"/>
              </w:rPr>
              <w:t>Сильные стороны</w:t>
            </w:r>
          </w:p>
        </w:tc>
        <w:tc>
          <w:tcPr>
            <w:tcW w:w="3969" w:type="dxa"/>
          </w:tcPr>
          <w:p w:rsidR="00A94E1C" w:rsidRPr="00F3659D" w:rsidRDefault="00A94E1C" w:rsidP="00E37523">
            <w:pPr>
              <w:spacing w:after="0" w:line="240" w:lineRule="auto"/>
              <w:rPr>
                <w:rFonts w:ascii="Times New Roman" w:hAnsi="Times New Roman" w:cs="Times New Roman"/>
                <w:i/>
                <w:sz w:val="20"/>
                <w:szCs w:val="20"/>
              </w:rPr>
            </w:pPr>
            <w:r w:rsidRPr="00F3659D">
              <w:rPr>
                <w:rFonts w:ascii="Times New Roman" w:hAnsi="Times New Roman" w:cs="Times New Roman"/>
                <w:i/>
                <w:sz w:val="20"/>
                <w:szCs w:val="20"/>
              </w:rPr>
              <w:t>Слабые стороны</w:t>
            </w:r>
          </w:p>
        </w:tc>
      </w:tr>
      <w:tr w:rsidR="00A94E1C" w:rsidRPr="00F3659D" w:rsidTr="00A94E1C">
        <w:tc>
          <w:tcPr>
            <w:tcW w:w="3119" w:type="dxa"/>
          </w:tcPr>
          <w:p w:rsidR="00A94E1C" w:rsidRPr="00F3659D" w:rsidRDefault="00A94E1C" w:rsidP="00E37523">
            <w:pPr>
              <w:spacing w:after="0" w:line="240" w:lineRule="auto"/>
              <w:rPr>
                <w:rFonts w:ascii="Times New Roman" w:hAnsi="Times New Roman" w:cs="Times New Roman"/>
                <w:i/>
                <w:sz w:val="20"/>
                <w:szCs w:val="20"/>
              </w:rPr>
            </w:pPr>
            <w:r w:rsidRPr="00F3659D">
              <w:rPr>
                <w:rFonts w:ascii="Times New Roman" w:hAnsi="Times New Roman" w:cs="Times New Roman"/>
                <w:i/>
                <w:sz w:val="20"/>
                <w:szCs w:val="20"/>
              </w:rPr>
              <w:t>…..</w:t>
            </w:r>
          </w:p>
        </w:tc>
        <w:tc>
          <w:tcPr>
            <w:tcW w:w="3260" w:type="dxa"/>
          </w:tcPr>
          <w:p w:rsidR="00A94E1C" w:rsidRPr="00F3659D" w:rsidRDefault="00A94E1C" w:rsidP="00E37523">
            <w:pPr>
              <w:spacing w:after="0" w:line="240" w:lineRule="auto"/>
              <w:rPr>
                <w:rFonts w:ascii="Times New Roman" w:hAnsi="Times New Roman" w:cs="Times New Roman"/>
                <w:i/>
                <w:sz w:val="20"/>
                <w:szCs w:val="20"/>
              </w:rPr>
            </w:pPr>
          </w:p>
        </w:tc>
        <w:tc>
          <w:tcPr>
            <w:tcW w:w="3969" w:type="dxa"/>
          </w:tcPr>
          <w:p w:rsidR="00A94E1C" w:rsidRPr="00F3659D" w:rsidRDefault="00A94E1C" w:rsidP="00E37523">
            <w:pPr>
              <w:spacing w:after="0" w:line="240" w:lineRule="auto"/>
              <w:rPr>
                <w:rFonts w:ascii="Times New Roman" w:hAnsi="Times New Roman" w:cs="Times New Roman"/>
                <w:i/>
                <w:sz w:val="20"/>
                <w:szCs w:val="20"/>
              </w:rPr>
            </w:pPr>
          </w:p>
        </w:tc>
      </w:tr>
      <w:tr w:rsidR="00A94E1C" w:rsidRPr="00F3659D" w:rsidTr="00A94E1C">
        <w:tc>
          <w:tcPr>
            <w:tcW w:w="3119" w:type="dxa"/>
          </w:tcPr>
          <w:p w:rsidR="00A94E1C" w:rsidRPr="00F3659D" w:rsidRDefault="00A94E1C" w:rsidP="00E37523">
            <w:pPr>
              <w:spacing w:after="0" w:line="240" w:lineRule="auto"/>
              <w:rPr>
                <w:rFonts w:ascii="Times New Roman" w:hAnsi="Times New Roman" w:cs="Times New Roman"/>
                <w:i/>
                <w:sz w:val="20"/>
                <w:szCs w:val="20"/>
              </w:rPr>
            </w:pPr>
            <w:r w:rsidRPr="00F3659D">
              <w:rPr>
                <w:rFonts w:ascii="Times New Roman" w:hAnsi="Times New Roman" w:cs="Times New Roman"/>
                <w:i/>
                <w:sz w:val="20"/>
                <w:szCs w:val="20"/>
              </w:rPr>
              <w:t>…..</w:t>
            </w:r>
          </w:p>
        </w:tc>
        <w:tc>
          <w:tcPr>
            <w:tcW w:w="3260" w:type="dxa"/>
          </w:tcPr>
          <w:p w:rsidR="00A94E1C" w:rsidRPr="00F3659D" w:rsidRDefault="00A94E1C" w:rsidP="00E37523">
            <w:pPr>
              <w:spacing w:after="0" w:line="240" w:lineRule="auto"/>
              <w:rPr>
                <w:rFonts w:ascii="Times New Roman" w:hAnsi="Times New Roman" w:cs="Times New Roman"/>
                <w:i/>
                <w:sz w:val="20"/>
                <w:szCs w:val="20"/>
              </w:rPr>
            </w:pPr>
          </w:p>
        </w:tc>
        <w:tc>
          <w:tcPr>
            <w:tcW w:w="3969" w:type="dxa"/>
          </w:tcPr>
          <w:p w:rsidR="00A94E1C" w:rsidRPr="00F3659D" w:rsidRDefault="00A94E1C" w:rsidP="00E37523">
            <w:pPr>
              <w:spacing w:after="0" w:line="240" w:lineRule="auto"/>
              <w:rPr>
                <w:rFonts w:ascii="Times New Roman" w:hAnsi="Times New Roman" w:cs="Times New Roman"/>
                <w:i/>
                <w:sz w:val="20"/>
                <w:szCs w:val="20"/>
              </w:rPr>
            </w:pPr>
          </w:p>
        </w:tc>
      </w:tr>
      <w:tr w:rsidR="00A94E1C" w:rsidRPr="00F3659D" w:rsidTr="00A94E1C">
        <w:tc>
          <w:tcPr>
            <w:tcW w:w="3119" w:type="dxa"/>
          </w:tcPr>
          <w:p w:rsidR="00A94E1C" w:rsidRPr="00F3659D" w:rsidRDefault="00A94E1C" w:rsidP="00E37523">
            <w:pPr>
              <w:spacing w:after="0" w:line="240" w:lineRule="auto"/>
              <w:rPr>
                <w:rFonts w:ascii="Times New Roman" w:hAnsi="Times New Roman" w:cs="Times New Roman"/>
                <w:i/>
                <w:sz w:val="20"/>
                <w:szCs w:val="20"/>
              </w:rPr>
            </w:pPr>
            <w:r w:rsidRPr="00F3659D">
              <w:rPr>
                <w:rFonts w:ascii="Times New Roman" w:hAnsi="Times New Roman" w:cs="Times New Roman"/>
                <w:i/>
                <w:sz w:val="20"/>
                <w:szCs w:val="20"/>
              </w:rPr>
              <w:t>Ваше предприятие</w:t>
            </w:r>
          </w:p>
        </w:tc>
        <w:tc>
          <w:tcPr>
            <w:tcW w:w="3260" w:type="dxa"/>
          </w:tcPr>
          <w:p w:rsidR="00A94E1C" w:rsidRPr="00F3659D" w:rsidRDefault="00A94E1C" w:rsidP="00E37523">
            <w:pPr>
              <w:spacing w:after="0" w:line="240" w:lineRule="auto"/>
              <w:rPr>
                <w:rFonts w:ascii="Times New Roman" w:hAnsi="Times New Roman" w:cs="Times New Roman"/>
                <w:i/>
                <w:sz w:val="20"/>
                <w:szCs w:val="20"/>
              </w:rPr>
            </w:pPr>
          </w:p>
        </w:tc>
        <w:tc>
          <w:tcPr>
            <w:tcW w:w="3969" w:type="dxa"/>
          </w:tcPr>
          <w:p w:rsidR="00A94E1C" w:rsidRPr="00F3659D" w:rsidRDefault="00A94E1C" w:rsidP="00E37523">
            <w:pPr>
              <w:spacing w:after="0" w:line="240" w:lineRule="auto"/>
              <w:rPr>
                <w:rFonts w:ascii="Times New Roman" w:hAnsi="Times New Roman" w:cs="Times New Roman"/>
                <w:i/>
                <w:sz w:val="20"/>
                <w:szCs w:val="20"/>
              </w:rPr>
            </w:pPr>
          </w:p>
        </w:tc>
      </w:tr>
      <w:tr w:rsidR="00A94E1C" w:rsidRPr="00F3659D" w:rsidTr="00A94E1C">
        <w:trPr>
          <w:trHeight w:val="190"/>
        </w:trPr>
        <w:tc>
          <w:tcPr>
            <w:tcW w:w="3119" w:type="dxa"/>
          </w:tcPr>
          <w:p w:rsidR="00A94E1C" w:rsidRPr="00F3659D" w:rsidRDefault="00A94E1C" w:rsidP="00E37523">
            <w:pPr>
              <w:spacing w:after="0" w:line="240" w:lineRule="auto"/>
              <w:rPr>
                <w:rFonts w:ascii="Times New Roman" w:hAnsi="Times New Roman" w:cs="Times New Roman"/>
                <w:i/>
                <w:sz w:val="20"/>
                <w:szCs w:val="20"/>
              </w:rPr>
            </w:pPr>
            <w:r>
              <w:rPr>
                <w:rFonts w:ascii="Times New Roman" w:hAnsi="Times New Roman" w:cs="Times New Roman"/>
                <w:i/>
                <w:sz w:val="20"/>
                <w:szCs w:val="20"/>
              </w:rPr>
              <w:t>Вывод:</w:t>
            </w:r>
          </w:p>
        </w:tc>
        <w:tc>
          <w:tcPr>
            <w:tcW w:w="7229" w:type="dxa"/>
            <w:gridSpan w:val="2"/>
          </w:tcPr>
          <w:p w:rsidR="00A94E1C" w:rsidRPr="00F3659D" w:rsidRDefault="00A94E1C" w:rsidP="00E37523">
            <w:pPr>
              <w:spacing w:after="0" w:line="240" w:lineRule="auto"/>
              <w:rPr>
                <w:rFonts w:ascii="Times New Roman" w:hAnsi="Times New Roman" w:cs="Times New Roman"/>
                <w:i/>
                <w:sz w:val="20"/>
                <w:szCs w:val="20"/>
              </w:rPr>
            </w:pPr>
          </w:p>
        </w:tc>
      </w:tr>
    </w:tbl>
    <w:p w:rsidR="003650D6" w:rsidRPr="00B80A68" w:rsidRDefault="003650D6" w:rsidP="003650D6">
      <w:pPr>
        <w:spacing w:after="0" w:line="240" w:lineRule="auto"/>
        <w:rPr>
          <w:rFonts w:ascii="Times New Roman" w:hAnsi="Times New Roman" w:cs="Times New Roman"/>
          <w:b/>
          <w:i/>
          <w:sz w:val="10"/>
          <w:szCs w:val="10"/>
        </w:rPr>
      </w:pPr>
    </w:p>
    <w:p w:rsidR="004005D1" w:rsidRDefault="004005D1" w:rsidP="003650D6">
      <w:pPr>
        <w:spacing w:after="0" w:line="240" w:lineRule="auto"/>
        <w:jc w:val="center"/>
        <w:rPr>
          <w:rFonts w:ascii="Times New Roman" w:hAnsi="Times New Roman" w:cs="Times New Roman"/>
          <w:b/>
          <w:i/>
        </w:rPr>
      </w:pPr>
    </w:p>
    <w:p w:rsidR="004005D1" w:rsidRDefault="004005D1" w:rsidP="003650D6">
      <w:pPr>
        <w:spacing w:after="0" w:line="240" w:lineRule="auto"/>
        <w:jc w:val="center"/>
        <w:rPr>
          <w:rFonts w:ascii="Times New Roman" w:hAnsi="Times New Roman" w:cs="Times New Roman"/>
          <w:b/>
          <w:i/>
        </w:rPr>
      </w:pPr>
    </w:p>
    <w:p w:rsidR="004005D1" w:rsidRDefault="004005D1" w:rsidP="003650D6">
      <w:pPr>
        <w:spacing w:after="0" w:line="240" w:lineRule="auto"/>
        <w:jc w:val="center"/>
        <w:rPr>
          <w:rFonts w:ascii="Times New Roman" w:hAnsi="Times New Roman" w:cs="Times New Roman"/>
          <w:b/>
          <w:i/>
        </w:rPr>
      </w:pPr>
    </w:p>
    <w:p w:rsidR="003650D6" w:rsidRDefault="003650D6" w:rsidP="003650D6">
      <w:pPr>
        <w:spacing w:after="0" w:line="240" w:lineRule="auto"/>
        <w:jc w:val="center"/>
        <w:rPr>
          <w:rFonts w:ascii="Times New Roman" w:hAnsi="Times New Roman" w:cs="Times New Roman"/>
          <w:b/>
          <w:i/>
        </w:rPr>
      </w:pPr>
      <w:r w:rsidRPr="00F3659D">
        <w:rPr>
          <w:rFonts w:ascii="Times New Roman" w:hAnsi="Times New Roman" w:cs="Times New Roman"/>
          <w:b/>
          <w:i/>
        </w:rPr>
        <w:t xml:space="preserve">Раздел </w:t>
      </w:r>
      <w:r w:rsidRPr="00F3659D">
        <w:rPr>
          <w:rFonts w:ascii="Times New Roman" w:hAnsi="Times New Roman" w:cs="Times New Roman"/>
          <w:b/>
          <w:i/>
          <w:lang w:val="en-US"/>
        </w:rPr>
        <w:t>V</w:t>
      </w:r>
      <w:r w:rsidRPr="00F3659D">
        <w:rPr>
          <w:rFonts w:ascii="Times New Roman" w:hAnsi="Times New Roman" w:cs="Times New Roman"/>
          <w:b/>
          <w:i/>
        </w:rPr>
        <w:t>.  СТРАТЕГИЯ МАРКЕТИНГА</w:t>
      </w:r>
    </w:p>
    <w:p w:rsidR="0068417B" w:rsidRPr="00F3659D" w:rsidRDefault="0068417B" w:rsidP="003650D6">
      <w:pPr>
        <w:spacing w:after="0" w:line="240" w:lineRule="auto"/>
        <w:jc w:val="center"/>
        <w:rPr>
          <w:rFonts w:ascii="Times New Roman" w:hAnsi="Times New Roman" w:cs="Times New Roman"/>
          <w:b/>
          <w:i/>
        </w:rPr>
      </w:pPr>
    </w:p>
    <w:p w:rsidR="003650D6" w:rsidRPr="00F3659D" w:rsidRDefault="003650D6" w:rsidP="0068417B">
      <w:pPr>
        <w:spacing w:after="0" w:line="240" w:lineRule="auto"/>
        <w:ind w:firstLine="708"/>
        <w:jc w:val="both"/>
        <w:rPr>
          <w:rStyle w:val="apple-style-span"/>
          <w:rFonts w:ascii="Times New Roman" w:hAnsi="Times New Roman" w:cs="Times New Roman"/>
          <w:shd w:val="clear" w:color="auto" w:fill="FFFFFF"/>
        </w:rPr>
      </w:pPr>
      <w:r w:rsidRPr="00F3659D">
        <w:rPr>
          <w:rStyle w:val="apple-style-span"/>
          <w:rFonts w:ascii="Times New Roman" w:hAnsi="Times New Roman" w:cs="Times New Roman"/>
          <w:shd w:val="clear" w:color="auto" w:fill="FFFFFF"/>
        </w:rPr>
        <w:t>При разработке данного раздела целесообразно выделить следующие подразделы:</w:t>
      </w:r>
    </w:p>
    <w:p w:rsidR="008D1F4C" w:rsidRPr="00F3659D" w:rsidRDefault="008D1F4C" w:rsidP="00F53280">
      <w:pPr>
        <w:numPr>
          <w:ilvl w:val="0"/>
          <w:numId w:val="40"/>
        </w:numPr>
        <w:overflowPunct w:val="0"/>
        <w:autoSpaceDE w:val="0"/>
        <w:autoSpaceDN w:val="0"/>
        <w:adjustRightInd w:val="0"/>
        <w:spacing w:after="0" w:line="240" w:lineRule="auto"/>
        <w:ind w:left="0" w:firstLine="0"/>
        <w:jc w:val="both"/>
        <w:textAlignment w:val="baseline"/>
        <w:rPr>
          <w:rStyle w:val="apple-style-span"/>
          <w:rFonts w:ascii="Times New Roman" w:hAnsi="Times New Roman" w:cs="Times New Roman"/>
          <w:shd w:val="clear" w:color="auto" w:fill="FFFFFF"/>
        </w:rPr>
      </w:pPr>
      <w:r w:rsidRPr="00F3659D">
        <w:rPr>
          <w:rStyle w:val="apple-style-span"/>
          <w:rFonts w:ascii="Times New Roman" w:hAnsi="Times New Roman" w:cs="Times New Roman"/>
          <w:shd w:val="clear" w:color="auto" w:fill="FFFFFF"/>
        </w:rPr>
        <w:t>Общая стратегия маркетинга – укажите, какие особенности продуктов и услуг будут использованы для стимулирования продаж.</w:t>
      </w:r>
    </w:p>
    <w:p w:rsidR="008D1F4C" w:rsidRPr="00F3659D" w:rsidRDefault="008D1F4C" w:rsidP="007A3ABD">
      <w:pPr>
        <w:numPr>
          <w:ilvl w:val="0"/>
          <w:numId w:val="40"/>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cs="Times New Roman"/>
        </w:rPr>
      </w:pPr>
      <w:r w:rsidRPr="00F3659D">
        <w:rPr>
          <w:rStyle w:val="apple-style-span"/>
          <w:rFonts w:ascii="Times New Roman" w:hAnsi="Times New Roman" w:cs="Times New Roman"/>
          <w:shd w:val="clear" w:color="auto" w:fill="FFFFFF"/>
        </w:rPr>
        <w:t xml:space="preserve">Ценовая политика и ценообразование. При разработке ценовой политики важно определить не только уровень цен, но и стратегическую линию ценового поведения фирмы на рынке по каждому виду товара. </w:t>
      </w:r>
      <w:r w:rsidRPr="00F3659D">
        <w:rPr>
          <w:rFonts w:ascii="Times New Roman" w:hAnsi="Times New Roman" w:cs="Times New Roman"/>
        </w:rPr>
        <w:t>Цена товара может определяться исходя из следующих условий:</w:t>
      </w:r>
    </w:p>
    <w:p w:rsidR="008D1F4C" w:rsidRPr="00F3659D" w:rsidRDefault="008D1F4C" w:rsidP="00F53280">
      <w:pPr>
        <w:overflowPunct w:val="0"/>
        <w:autoSpaceDE w:val="0"/>
        <w:autoSpaceDN w:val="0"/>
        <w:adjustRightInd w:val="0"/>
        <w:spacing w:after="0" w:line="240" w:lineRule="auto"/>
        <w:jc w:val="both"/>
        <w:textAlignment w:val="baseline"/>
        <w:rPr>
          <w:rFonts w:ascii="Times New Roman" w:hAnsi="Times New Roman" w:cs="Times New Roman"/>
          <w:i/>
        </w:rPr>
      </w:pPr>
      <w:r w:rsidRPr="00F3659D">
        <w:rPr>
          <w:rFonts w:ascii="Times New Roman" w:hAnsi="Times New Roman" w:cs="Times New Roman"/>
          <w:i/>
        </w:rPr>
        <w:t>- Цены конкурентов на аналогичный товар или товары – заменители. На основе анализа цен конкурентов определяется средний уровень цен на товар. Максимально возможная цена устанавливается на товар, отличающийся высоким качеством и уникальными достоинствами;</w:t>
      </w:r>
    </w:p>
    <w:p w:rsidR="008D1F4C" w:rsidRPr="00F3659D" w:rsidRDefault="008D1F4C" w:rsidP="00F53280">
      <w:pPr>
        <w:tabs>
          <w:tab w:val="left" w:pos="360"/>
        </w:tabs>
        <w:overflowPunct w:val="0"/>
        <w:autoSpaceDE w:val="0"/>
        <w:autoSpaceDN w:val="0"/>
        <w:adjustRightInd w:val="0"/>
        <w:spacing w:after="0" w:line="240" w:lineRule="auto"/>
        <w:jc w:val="both"/>
        <w:textAlignment w:val="baseline"/>
        <w:rPr>
          <w:rFonts w:ascii="Times New Roman" w:hAnsi="Times New Roman" w:cs="Times New Roman"/>
          <w:i/>
        </w:rPr>
      </w:pPr>
      <w:r w:rsidRPr="00F3659D">
        <w:rPr>
          <w:rFonts w:ascii="Times New Roman" w:hAnsi="Times New Roman" w:cs="Times New Roman"/>
          <w:i/>
        </w:rPr>
        <w:t xml:space="preserve">- Цены, определяемые спросом на данный товар. </w:t>
      </w:r>
      <w:r w:rsidR="003919AA" w:rsidRPr="00F3659D">
        <w:rPr>
          <w:rFonts w:ascii="Times New Roman" w:hAnsi="Times New Roman" w:cs="Times New Roman"/>
          <w:i/>
        </w:rPr>
        <w:t>Цены,</w:t>
      </w:r>
      <w:r w:rsidRPr="00F3659D">
        <w:rPr>
          <w:rFonts w:ascii="Times New Roman" w:hAnsi="Times New Roman" w:cs="Times New Roman"/>
          <w:i/>
        </w:rPr>
        <w:t xml:space="preserve"> определяемые спросом, могут колебаться во всем диапазоне – от минимальных до максимальных значений;</w:t>
      </w:r>
    </w:p>
    <w:p w:rsidR="008D1F4C" w:rsidRPr="00F3659D" w:rsidRDefault="008D1F4C" w:rsidP="00F53280">
      <w:pPr>
        <w:tabs>
          <w:tab w:val="left" w:pos="709"/>
        </w:tabs>
        <w:overflowPunct w:val="0"/>
        <w:autoSpaceDE w:val="0"/>
        <w:autoSpaceDN w:val="0"/>
        <w:adjustRightInd w:val="0"/>
        <w:spacing w:after="0" w:line="240" w:lineRule="auto"/>
        <w:jc w:val="both"/>
        <w:textAlignment w:val="baseline"/>
        <w:rPr>
          <w:rFonts w:ascii="Times New Roman" w:hAnsi="Times New Roman" w:cs="Times New Roman"/>
          <w:i/>
        </w:rPr>
      </w:pPr>
      <w:r w:rsidRPr="00F3659D">
        <w:rPr>
          <w:rFonts w:ascii="Times New Roman" w:hAnsi="Times New Roman" w:cs="Times New Roman"/>
          <w:i/>
        </w:rPr>
        <w:t>- Себестоимость продукции + целевая прибыль – данный метод основывается на определении всех издержек производства и, соответственно самого минимального уровня цен для их покрытия, с учетом той нормы прибыли, которую предприниматель хочет получить на вложенные деньги.</w:t>
      </w:r>
    </w:p>
    <w:p w:rsidR="00B06EEE" w:rsidRDefault="008D1F4C" w:rsidP="00F53280">
      <w:pPr>
        <w:pStyle w:val="ab"/>
        <w:numPr>
          <w:ilvl w:val="0"/>
          <w:numId w:val="40"/>
        </w:numPr>
        <w:tabs>
          <w:tab w:val="left" w:pos="-567"/>
          <w:tab w:val="left" w:pos="-284"/>
        </w:tabs>
        <w:overflowPunct w:val="0"/>
        <w:autoSpaceDE w:val="0"/>
        <w:autoSpaceDN w:val="0"/>
        <w:adjustRightInd w:val="0"/>
        <w:spacing w:after="0" w:line="240" w:lineRule="auto"/>
        <w:ind w:left="0" w:firstLine="0"/>
        <w:jc w:val="both"/>
        <w:textAlignment w:val="baseline"/>
        <w:rPr>
          <w:rStyle w:val="apple-style-span"/>
          <w:rFonts w:ascii="Times New Roman" w:hAnsi="Times New Roman" w:cs="Times New Roman"/>
          <w:shd w:val="clear" w:color="auto" w:fill="FFFFFF"/>
        </w:rPr>
      </w:pPr>
      <w:r w:rsidRPr="00F3659D">
        <w:rPr>
          <w:rStyle w:val="apple-style-span"/>
          <w:rFonts w:ascii="Times New Roman" w:hAnsi="Times New Roman" w:cs="Times New Roman"/>
          <w:shd w:val="clear" w:color="auto" w:fill="FFFFFF"/>
        </w:rPr>
        <w:t xml:space="preserve">Тактика реализации продукции – в этом подразделе необходимо описать метод реализации (например, собственная торговая сеть, продавцы, агенты, торговые представители, посредники), которые могли бы быть </w:t>
      </w:r>
      <w:r w:rsidR="006A4E97" w:rsidRPr="00F3659D">
        <w:rPr>
          <w:rStyle w:val="apple-style-span"/>
          <w:rFonts w:ascii="Times New Roman" w:hAnsi="Times New Roman" w:cs="Times New Roman"/>
          <w:shd w:val="clear" w:color="auto" w:fill="FFFFFF"/>
        </w:rPr>
        <w:t xml:space="preserve">использованы как в ближайшее время, так и в долгосрочной перспективе. </w:t>
      </w:r>
    </w:p>
    <w:p w:rsidR="00EC6C21" w:rsidRPr="002C5F65" w:rsidRDefault="004005D1" w:rsidP="00F53280">
      <w:pPr>
        <w:pStyle w:val="ab"/>
        <w:tabs>
          <w:tab w:val="left" w:pos="-567"/>
          <w:tab w:val="left" w:pos="-284"/>
        </w:tabs>
        <w:overflowPunct w:val="0"/>
        <w:autoSpaceDE w:val="0"/>
        <w:autoSpaceDN w:val="0"/>
        <w:adjustRightInd w:val="0"/>
        <w:spacing w:after="0" w:line="240" w:lineRule="auto"/>
        <w:ind w:left="0"/>
        <w:jc w:val="both"/>
        <w:textAlignment w:val="baseline"/>
        <w:rPr>
          <w:rFonts w:ascii="Times New Roman" w:hAnsi="Times New Roman" w:cs="Times New Roman"/>
          <w:shd w:val="clear" w:color="auto" w:fill="FFFFFF"/>
        </w:rPr>
      </w:pPr>
      <w:r>
        <w:rPr>
          <w:rFonts w:ascii="Times New Roman" w:hAnsi="Times New Roman" w:cs="Times New Roman"/>
        </w:rPr>
        <w:t xml:space="preserve">            </w:t>
      </w:r>
      <w:r w:rsidR="00EC6C21" w:rsidRPr="002C5F65">
        <w:rPr>
          <w:rFonts w:ascii="Times New Roman" w:hAnsi="Times New Roman" w:cs="Times New Roman"/>
        </w:rPr>
        <w:t xml:space="preserve">Ваша задача сводится </w:t>
      </w:r>
      <w:r w:rsidR="003919AA" w:rsidRPr="002C5F65">
        <w:rPr>
          <w:rFonts w:ascii="Times New Roman" w:hAnsi="Times New Roman" w:cs="Times New Roman"/>
        </w:rPr>
        <w:t>к тому, чтобы</w:t>
      </w:r>
      <w:r w:rsidR="00EC6C21" w:rsidRPr="002C5F65">
        <w:rPr>
          <w:rFonts w:ascii="Times New Roman" w:hAnsi="Times New Roman" w:cs="Times New Roman"/>
        </w:rPr>
        <w:t xml:space="preserve"> облегчить клиенту процесс совершения у Вас покупки, сделать Ваш товар/услугу для него доступным:</w:t>
      </w:r>
    </w:p>
    <w:p w:rsidR="00EC6C21" w:rsidRPr="002C5F65" w:rsidRDefault="00EC6C21" w:rsidP="00F53280">
      <w:pPr>
        <w:tabs>
          <w:tab w:val="left" w:pos="360"/>
        </w:tabs>
        <w:overflowPunct w:val="0"/>
        <w:autoSpaceDE w:val="0"/>
        <w:autoSpaceDN w:val="0"/>
        <w:adjustRightInd w:val="0"/>
        <w:spacing w:after="0" w:line="240" w:lineRule="auto"/>
        <w:jc w:val="both"/>
        <w:textAlignment w:val="baseline"/>
        <w:rPr>
          <w:rFonts w:ascii="Times New Roman" w:hAnsi="Times New Roman" w:cs="Times New Roman"/>
          <w:i/>
        </w:rPr>
      </w:pPr>
      <w:r w:rsidRPr="002C5F65">
        <w:rPr>
          <w:rFonts w:ascii="Times New Roman" w:hAnsi="Times New Roman" w:cs="Times New Roman"/>
          <w:i/>
        </w:rPr>
        <w:t>- Какие географические территории будут захвачены?</w:t>
      </w:r>
    </w:p>
    <w:p w:rsidR="00EC6C21" w:rsidRPr="002C5F65" w:rsidRDefault="00EC6C21" w:rsidP="00F53280">
      <w:pPr>
        <w:tabs>
          <w:tab w:val="left" w:pos="360"/>
        </w:tabs>
        <w:overflowPunct w:val="0"/>
        <w:autoSpaceDE w:val="0"/>
        <w:autoSpaceDN w:val="0"/>
        <w:adjustRightInd w:val="0"/>
        <w:spacing w:after="0" w:line="240" w:lineRule="auto"/>
        <w:jc w:val="both"/>
        <w:textAlignment w:val="baseline"/>
        <w:rPr>
          <w:rStyle w:val="apple-style-span"/>
          <w:rFonts w:ascii="Times New Roman" w:hAnsi="Times New Roman" w:cs="Times New Roman"/>
          <w:i/>
          <w:shd w:val="clear" w:color="auto" w:fill="FFFFFF"/>
        </w:rPr>
      </w:pPr>
      <w:r w:rsidRPr="002C5F65">
        <w:rPr>
          <w:rFonts w:ascii="Times New Roman" w:hAnsi="Times New Roman" w:cs="Times New Roman"/>
          <w:i/>
        </w:rPr>
        <w:t>-</w:t>
      </w:r>
      <w:r w:rsidRPr="002C5F65">
        <w:rPr>
          <w:rStyle w:val="apple-style-span"/>
          <w:rFonts w:ascii="Times New Roman" w:hAnsi="Times New Roman" w:cs="Times New Roman"/>
          <w:i/>
          <w:shd w:val="clear" w:color="auto" w:fill="FFFFFF"/>
        </w:rPr>
        <w:t xml:space="preserve">  Как Вы будете продавать свой товар/услугу? (необходимо описать, как Вы намерены продавать товары/услуги, т.е. методы реализации): </w:t>
      </w:r>
      <w:r>
        <w:rPr>
          <w:rStyle w:val="apple-style-span"/>
          <w:rFonts w:ascii="Times New Roman" w:hAnsi="Times New Roman" w:cs="Times New Roman"/>
          <w:i/>
          <w:shd w:val="clear" w:color="auto" w:fill="FFFFFF"/>
        </w:rPr>
        <w:t>самостоятельно или через посредников, оптом или в розницу, по предварительным заказам по телефону или иным способом.</w:t>
      </w:r>
    </w:p>
    <w:p w:rsidR="006A4E97" w:rsidRPr="00EC6C21" w:rsidRDefault="00B06EEE" w:rsidP="00F53280">
      <w:pPr>
        <w:numPr>
          <w:ilvl w:val="0"/>
          <w:numId w:val="40"/>
        </w:numPr>
        <w:tabs>
          <w:tab w:val="left" w:pos="360"/>
        </w:tabs>
        <w:overflowPunct w:val="0"/>
        <w:autoSpaceDE w:val="0"/>
        <w:autoSpaceDN w:val="0"/>
        <w:adjustRightInd w:val="0"/>
        <w:spacing w:after="0" w:line="240" w:lineRule="auto"/>
        <w:ind w:left="0" w:firstLine="0"/>
        <w:jc w:val="both"/>
        <w:textAlignment w:val="baseline"/>
        <w:rPr>
          <w:rFonts w:ascii="Times New Roman" w:hAnsi="Times New Roman" w:cs="Times New Roman"/>
          <w:shd w:val="clear" w:color="auto" w:fill="FFFFFF"/>
        </w:rPr>
      </w:pPr>
      <w:r w:rsidRPr="00F3659D">
        <w:rPr>
          <w:rStyle w:val="apple-style-span"/>
          <w:rFonts w:ascii="Times New Roman" w:hAnsi="Times New Roman" w:cs="Times New Roman"/>
          <w:shd w:val="clear" w:color="auto" w:fill="FFFFFF"/>
        </w:rPr>
        <w:t>Политика по послепродажному обслуживанию и предоставление гарантий – если вы будете предлагать товар, который требует послепродажного обслуживания или предоставления гарантий, оцените степень их важности для покупателя. Опишите условия предлагаемых гарантий: будете ли вы сами проводить обслуживание на месте, в ремонтных ма</w:t>
      </w:r>
      <w:r w:rsidRPr="00F3659D">
        <w:rPr>
          <w:rStyle w:val="apple-style-span"/>
          <w:rFonts w:ascii="Times New Roman" w:hAnsi="Times New Roman" w:cs="Times New Roman"/>
          <w:shd w:val="clear" w:color="auto" w:fill="FFFFFF"/>
        </w:rPr>
        <w:lastRenderedPageBreak/>
        <w:t>стерских или возвращать изготовителю. Сравните Ваши услуги с услугами конкурентов.</w:t>
      </w:r>
    </w:p>
    <w:p w:rsidR="006A4E97" w:rsidRPr="00F3659D" w:rsidRDefault="006A4E97" w:rsidP="007A3ABD">
      <w:pPr>
        <w:numPr>
          <w:ilvl w:val="0"/>
          <w:numId w:val="40"/>
        </w:numPr>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Style w:val="apple-style-span"/>
          <w:rFonts w:ascii="Times New Roman" w:hAnsi="Times New Roman" w:cs="Times New Roman"/>
          <w:shd w:val="clear" w:color="auto" w:fill="FFFFFF"/>
        </w:rPr>
        <w:t>Реклама и продвижение товаров</w:t>
      </w:r>
      <w:r w:rsidR="00DE4DD0" w:rsidRPr="00F3659D">
        <w:rPr>
          <w:rStyle w:val="apple-style-span"/>
          <w:rFonts w:ascii="Times New Roman" w:hAnsi="Times New Roman" w:cs="Times New Roman"/>
          <w:shd w:val="clear" w:color="auto" w:fill="FFFFFF"/>
        </w:rPr>
        <w:t>/услуг</w:t>
      </w:r>
      <w:r w:rsidRPr="00F3659D">
        <w:rPr>
          <w:rStyle w:val="apple-style-span"/>
          <w:rFonts w:ascii="Times New Roman" w:hAnsi="Times New Roman" w:cs="Times New Roman"/>
          <w:shd w:val="clear" w:color="auto" w:fill="FFFFFF"/>
        </w:rPr>
        <w:t xml:space="preserve"> на рынок – покажите, как вы собираетесь привлечь внимание потенциальных потребителей своей продукции? Укажите, г</w:t>
      </w:r>
      <w:r w:rsidRPr="00F3659D">
        <w:rPr>
          <w:rFonts w:ascii="Times New Roman" w:hAnsi="Times New Roman" w:cs="Times New Roman"/>
        </w:rPr>
        <w:t>де Вы собираетесь размещать Вашу рекламу?</w:t>
      </w:r>
    </w:p>
    <w:p w:rsidR="006A4E97" w:rsidRPr="00A746FE" w:rsidRDefault="00CD4A36" w:rsidP="007A3ABD">
      <w:pPr>
        <w:numPr>
          <w:ilvl w:val="0"/>
          <w:numId w:val="40"/>
        </w:numPr>
        <w:overflowPunct w:val="0"/>
        <w:autoSpaceDE w:val="0"/>
        <w:autoSpaceDN w:val="0"/>
        <w:adjustRightInd w:val="0"/>
        <w:spacing w:after="0" w:line="240" w:lineRule="auto"/>
        <w:ind w:left="0" w:firstLine="0"/>
        <w:jc w:val="both"/>
        <w:textAlignment w:val="baseline"/>
        <w:rPr>
          <w:rStyle w:val="apple-style-span"/>
          <w:rFonts w:ascii="Times New Roman" w:hAnsi="Times New Roman" w:cs="Times New Roman"/>
          <w:i/>
        </w:rPr>
      </w:pPr>
      <w:r>
        <w:rPr>
          <w:rStyle w:val="apple-style-span"/>
          <w:rFonts w:ascii="Times New Roman" w:hAnsi="Times New Roman" w:cs="Times New Roman"/>
          <w:shd w:val="clear" w:color="auto" w:fill="FFFFFF"/>
        </w:rPr>
        <w:t>Укажите планируемые затраты на рекламу в течение первого года предпринимательской деятельности</w:t>
      </w:r>
      <w:r w:rsidR="006A4E97" w:rsidRPr="00F3659D">
        <w:rPr>
          <w:rStyle w:val="apple-style-span"/>
          <w:rFonts w:ascii="Times New Roman" w:hAnsi="Times New Roman" w:cs="Times New Roman"/>
          <w:shd w:val="clear" w:color="auto" w:fill="FFFFFF"/>
        </w:rPr>
        <w:t>.</w:t>
      </w:r>
    </w:p>
    <w:p w:rsidR="00F211AB" w:rsidRDefault="00A746FE" w:rsidP="00AA09BB">
      <w:pPr>
        <w:numPr>
          <w:ilvl w:val="0"/>
          <w:numId w:val="40"/>
        </w:numPr>
        <w:overflowPunct w:val="0"/>
        <w:autoSpaceDE w:val="0"/>
        <w:autoSpaceDN w:val="0"/>
        <w:adjustRightInd w:val="0"/>
        <w:spacing w:after="0" w:line="240" w:lineRule="auto"/>
        <w:ind w:left="0" w:firstLine="0"/>
        <w:jc w:val="both"/>
        <w:textAlignment w:val="baseline"/>
        <w:rPr>
          <w:rStyle w:val="apple-style-span"/>
          <w:rFonts w:ascii="Times New Roman" w:hAnsi="Times New Roman" w:cs="Times New Roman"/>
          <w:i/>
        </w:rPr>
      </w:pPr>
      <w:r w:rsidRPr="00A746FE">
        <w:rPr>
          <w:rStyle w:val="apple-style-span"/>
          <w:rFonts w:ascii="Times New Roman" w:hAnsi="Times New Roman" w:cs="Times New Roman"/>
          <w:shd w:val="clear" w:color="auto" w:fill="FFFFFF"/>
        </w:rPr>
        <w:t>Реклама планируется на год</w:t>
      </w:r>
      <w:r>
        <w:rPr>
          <w:rStyle w:val="apple-style-span"/>
          <w:rFonts w:ascii="Times New Roman" w:hAnsi="Times New Roman" w:cs="Times New Roman"/>
          <w:shd w:val="clear" w:color="auto" w:fill="FFFFFF"/>
        </w:rPr>
        <w:t xml:space="preserve">. </w:t>
      </w:r>
    </w:p>
    <w:p w:rsidR="00B11604" w:rsidRPr="00841BA1" w:rsidRDefault="00B11604" w:rsidP="00841BA1">
      <w:pPr>
        <w:tabs>
          <w:tab w:val="left" w:pos="360"/>
        </w:tabs>
        <w:overflowPunct w:val="0"/>
        <w:autoSpaceDE w:val="0"/>
        <w:autoSpaceDN w:val="0"/>
        <w:adjustRightInd w:val="0"/>
        <w:spacing w:after="0" w:line="240" w:lineRule="auto"/>
        <w:jc w:val="both"/>
        <w:textAlignment w:val="baseline"/>
        <w:rPr>
          <w:rStyle w:val="apple-style-span"/>
          <w:rFonts w:ascii="Times New Roman" w:hAnsi="Times New Roman" w:cs="Times New Roman"/>
          <w:i/>
        </w:rPr>
      </w:pPr>
      <w:r w:rsidRPr="00841BA1">
        <w:rPr>
          <w:rFonts w:ascii="Times New Roman" w:hAnsi="Times New Roman" w:cs="Times New Roman"/>
          <w:b/>
          <w:i/>
        </w:rPr>
        <w:t>Таблица № 2. Реклама</w:t>
      </w:r>
    </w:p>
    <w:tbl>
      <w:tblPr>
        <w:tblStyle w:val="af4"/>
        <w:tblW w:w="7372" w:type="dxa"/>
        <w:tblInd w:w="-176" w:type="dxa"/>
        <w:tblLook w:val="04A0" w:firstRow="1" w:lastRow="0" w:firstColumn="1" w:lastColumn="0" w:noHBand="0" w:noVBand="1"/>
      </w:tblPr>
      <w:tblGrid>
        <w:gridCol w:w="1660"/>
        <w:gridCol w:w="2013"/>
        <w:gridCol w:w="1570"/>
        <w:gridCol w:w="1296"/>
        <w:gridCol w:w="833"/>
      </w:tblGrid>
      <w:tr w:rsidR="004901EB" w:rsidRPr="00BF6A63" w:rsidTr="006E6CEF">
        <w:tc>
          <w:tcPr>
            <w:tcW w:w="1660"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i/>
                <w:sz w:val="20"/>
                <w:szCs w:val="20"/>
              </w:rPr>
            </w:pPr>
            <w:r w:rsidRPr="00BF6A63">
              <w:rPr>
                <w:rStyle w:val="apple-style-span"/>
                <w:rFonts w:ascii="Times New Roman" w:hAnsi="Times New Roman" w:cs="Times New Roman"/>
                <w:i/>
                <w:sz w:val="20"/>
                <w:szCs w:val="20"/>
              </w:rPr>
              <w:t>Виды рекламы</w:t>
            </w:r>
          </w:p>
        </w:tc>
        <w:tc>
          <w:tcPr>
            <w:tcW w:w="2168"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i/>
                <w:sz w:val="20"/>
                <w:szCs w:val="20"/>
              </w:rPr>
            </w:pPr>
            <w:r w:rsidRPr="00BF6A63">
              <w:rPr>
                <w:rStyle w:val="apple-style-span"/>
                <w:rFonts w:ascii="Times New Roman" w:hAnsi="Times New Roman" w:cs="Times New Roman"/>
                <w:i/>
                <w:sz w:val="20"/>
                <w:szCs w:val="20"/>
              </w:rPr>
              <w:t>Описание</w:t>
            </w:r>
          </w:p>
        </w:tc>
        <w:tc>
          <w:tcPr>
            <w:tcW w:w="1415"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i/>
                <w:sz w:val="20"/>
                <w:szCs w:val="20"/>
              </w:rPr>
            </w:pPr>
            <w:r w:rsidRPr="00BF6A63">
              <w:rPr>
                <w:rStyle w:val="apple-style-span"/>
                <w:rFonts w:ascii="Times New Roman" w:hAnsi="Times New Roman" w:cs="Times New Roman"/>
                <w:i/>
                <w:sz w:val="20"/>
                <w:szCs w:val="20"/>
              </w:rPr>
              <w:t>Периодичность</w:t>
            </w:r>
          </w:p>
        </w:tc>
        <w:tc>
          <w:tcPr>
            <w:tcW w:w="1296"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i/>
                <w:sz w:val="20"/>
                <w:szCs w:val="20"/>
              </w:rPr>
            </w:pPr>
            <w:r w:rsidRPr="00BF6A63">
              <w:rPr>
                <w:rStyle w:val="apple-style-span"/>
                <w:rFonts w:ascii="Times New Roman" w:hAnsi="Times New Roman" w:cs="Times New Roman"/>
                <w:i/>
                <w:sz w:val="20"/>
                <w:szCs w:val="20"/>
              </w:rPr>
              <w:t>Стоимость, руб.</w:t>
            </w:r>
          </w:p>
        </w:tc>
        <w:tc>
          <w:tcPr>
            <w:tcW w:w="833" w:type="dxa"/>
          </w:tcPr>
          <w:p w:rsidR="004901EB" w:rsidRPr="004901EB"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i/>
                <w:sz w:val="20"/>
                <w:szCs w:val="20"/>
              </w:rPr>
            </w:pPr>
            <w:r w:rsidRPr="004901EB">
              <w:rPr>
                <w:rFonts w:ascii="Times New Roman" w:eastAsia="Times New Roman" w:hAnsi="Times New Roman" w:cs="Times New Roman"/>
                <w:i/>
                <w:sz w:val="20"/>
                <w:szCs w:val="20"/>
              </w:rPr>
              <w:t>Итого, руб.</w:t>
            </w:r>
          </w:p>
        </w:tc>
      </w:tr>
      <w:tr w:rsidR="004901EB" w:rsidRPr="00BF6A63" w:rsidTr="006E6CEF">
        <w:tc>
          <w:tcPr>
            <w:tcW w:w="1660"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BF6A63">
              <w:rPr>
                <w:rStyle w:val="apple-style-span"/>
                <w:rFonts w:ascii="Times New Roman" w:hAnsi="Times New Roman" w:cs="Times New Roman"/>
                <w:sz w:val="20"/>
                <w:szCs w:val="20"/>
              </w:rPr>
              <w:t>Вывеска на помещении</w:t>
            </w:r>
          </w:p>
        </w:tc>
        <w:tc>
          <w:tcPr>
            <w:tcW w:w="2168" w:type="dxa"/>
          </w:tcPr>
          <w:p w:rsidR="004901EB" w:rsidRPr="00BF6A63" w:rsidRDefault="00C60790" w:rsidP="003943C1">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left:0;text-align:left;margin-left:39.3pt;margin-top:5.1pt;width:194.75pt;height:82.2pt;z-index:-251657216;mso-position-horizontal-relative:text;mso-position-vertical-relative:text;mso-width-relative:page;mso-height-relative:page" fillcolor="#7f7f7f" strokecolor="#a5a5a5 [2092]">
                  <v:fill opacity="0" color2="fill darken(118)" recolor="t" rotate="t" method="linear sigma" focus="100%" type="gradient"/>
                  <v:shadow color="#868686"/>
                  <v:textpath style="font-family:&quot;Arial Black&quot;;v-text-kern:t" trim="t" fitpath="t" string="образец "/>
                </v:shape>
              </w:pict>
            </w:r>
            <w:r w:rsidR="004901EB" w:rsidRPr="00BF6A63">
              <w:rPr>
                <w:rStyle w:val="apple-style-span"/>
                <w:rFonts w:ascii="Times New Roman" w:hAnsi="Times New Roman" w:cs="Times New Roman"/>
                <w:sz w:val="20"/>
                <w:szCs w:val="20"/>
              </w:rPr>
              <w:t>На вывеске будет название предприятия, режим работы.</w:t>
            </w:r>
          </w:p>
        </w:tc>
        <w:tc>
          <w:tcPr>
            <w:tcW w:w="1415" w:type="dxa"/>
          </w:tcPr>
          <w:p w:rsidR="004901EB" w:rsidRPr="00CE48FB" w:rsidRDefault="00CE48F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CE48FB">
              <w:rPr>
                <w:rStyle w:val="apple-style-span"/>
                <w:rFonts w:ascii="Times New Roman" w:hAnsi="Times New Roman" w:cs="Times New Roman"/>
                <w:sz w:val="20"/>
                <w:szCs w:val="20"/>
              </w:rPr>
              <w:t>Однократно</w:t>
            </w:r>
            <w:r w:rsidR="004901EB" w:rsidRPr="00CE48FB">
              <w:rPr>
                <w:rStyle w:val="apple-style-span"/>
                <w:rFonts w:ascii="Times New Roman" w:hAnsi="Times New Roman" w:cs="Times New Roman"/>
                <w:sz w:val="20"/>
                <w:szCs w:val="20"/>
              </w:rPr>
              <w:t xml:space="preserve"> </w:t>
            </w:r>
          </w:p>
        </w:tc>
        <w:tc>
          <w:tcPr>
            <w:tcW w:w="1296"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BF6A63">
              <w:rPr>
                <w:rStyle w:val="apple-style-span"/>
                <w:rFonts w:ascii="Times New Roman" w:hAnsi="Times New Roman" w:cs="Times New Roman"/>
                <w:sz w:val="20"/>
                <w:szCs w:val="20"/>
              </w:rPr>
              <w:t>10 000</w:t>
            </w:r>
          </w:p>
        </w:tc>
        <w:tc>
          <w:tcPr>
            <w:tcW w:w="833"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Pr>
                <w:rStyle w:val="apple-style-span"/>
                <w:rFonts w:ascii="Times New Roman" w:hAnsi="Times New Roman" w:cs="Times New Roman"/>
                <w:sz w:val="20"/>
                <w:szCs w:val="20"/>
              </w:rPr>
              <w:t>10 000</w:t>
            </w:r>
          </w:p>
        </w:tc>
      </w:tr>
      <w:tr w:rsidR="004901EB" w:rsidRPr="00BF6A63" w:rsidTr="006E6CEF">
        <w:tc>
          <w:tcPr>
            <w:tcW w:w="1660"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BF6A63">
              <w:rPr>
                <w:rStyle w:val="apple-style-span"/>
                <w:rFonts w:ascii="Times New Roman" w:hAnsi="Times New Roman" w:cs="Times New Roman"/>
                <w:sz w:val="20"/>
                <w:szCs w:val="20"/>
              </w:rPr>
              <w:t>Реклама в социальных сетях «…», «…»</w:t>
            </w:r>
          </w:p>
        </w:tc>
        <w:tc>
          <w:tcPr>
            <w:tcW w:w="2168"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BF6A63">
              <w:rPr>
                <w:rStyle w:val="apple-style-span"/>
                <w:rFonts w:ascii="Times New Roman" w:hAnsi="Times New Roman" w:cs="Times New Roman"/>
                <w:sz w:val="20"/>
                <w:szCs w:val="20"/>
              </w:rPr>
              <w:t xml:space="preserve">Размещение информации на личных страницах о предоставляемых услугах, </w:t>
            </w:r>
            <w:r w:rsidR="006E6CEF" w:rsidRPr="00BF6A63">
              <w:rPr>
                <w:rStyle w:val="apple-style-span"/>
                <w:rFonts w:ascii="Times New Roman" w:hAnsi="Times New Roman" w:cs="Times New Roman"/>
                <w:sz w:val="20"/>
                <w:szCs w:val="20"/>
              </w:rPr>
              <w:t>фото</w:t>
            </w:r>
            <w:r w:rsidR="006E6CEF">
              <w:rPr>
                <w:rStyle w:val="apple-style-span"/>
                <w:rFonts w:ascii="Times New Roman" w:hAnsi="Times New Roman" w:cs="Times New Roman"/>
                <w:sz w:val="20"/>
                <w:szCs w:val="20"/>
              </w:rPr>
              <w:t>графии</w:t>
            </w:r>
            <w:r w:rsidR="006E6CEF" w:rsidRPr="006E6CEF">
              <w:rPr>
                <w:rStyle w:val="apple-style-span"/>
                <w:rFonts w:ascii="Times New Roman" w:hAnsi="Times New Roman" w:cs="Times New Roman"/>
                <w:sz w:val="20"/>
                <w:szCs w:val="20"/>
              </w:rPr>
              <w:t xml:space="preserve"> </w:t>
            </w:r>
            <w:r w:rsidR="006E6CEF">
              <w:rPr>
                <w:rStyle w:val="apple-style-span"/>
                <w:rFonts w:ascii="Times New Roman" w:hAnsi="Times New Roman" w:cs="Times New Roman"/>
                <w:sz w:val="20"/>
                <w:szCs w:val="20"/>
              </w:rPr>
              <w:t>работ</w:t>
            </w:r>
            <w:r w:rsidR="00AD7CDB">
              <w:rPr>
                <w:rStyle w:val="apple-style-span"/>
                <w:rFonts w:ascii="Times New Roman" w:hAnsi="Times New Roman" w:cs="Times New Roman"/>
                <w:sz w:val="20"/>
                <w:szCs w:val="20"/>
              </w:rPr>
              <w:t>.</w:t>
            </w:r>
          </w:p>
        </w:tc>
        <w:tc>
          <w:tcPr>
            <w:tcW w:w="1415" w:type="dxa"/>
          </w:tcPr>
          <w:p w:rsidR="004901EB" w:rsidRPr="00BF6A63" w:rsidRDefault="004901EB" w:rsidP="00B11604">
            <w:pPr>
              <w:tabs>
                <w:tab w:val="left" w:pos="360"/>
              </w:tabs>
              <w:overflowPunct w:val="0"/>
              <w:autoSpaceDE w:val="0"/>
              <w:autoSpaceDN w:val="0"/>
              <w:adjustRightInd w:val="0"/>
              <w:textAlignment w:val="baseline"/>
              <w:rPr>
                <w:rStyle w:val="apple-style-span"/>
                <w:rFonts w:ascii="Times New Roman" w:hAnsi="Times New Roman" w:cs="Times New Roman"/>
                <w:sz w:val="20"/>
                <w:szCs w:val="20"/>
              </w:rPr>
            </w:pPr>
            <w:r w:rsidRPr="00BF6A63">
              <w:rPr>
                <w:rStyle w:val="apple-style-span"/>
                <w:rFonts w:ascii="Times New Roman" w:hAnsi="Times New Roman" w:cs="Times New Roman"/>
                <w:sz w:val="20"/>
                <w:szCs w:val="20"/>
              </w:rPr>
              <w:t xml:space="preserve">Постоянно </w:t>
            </w:r>
          </w:p>
        </w:tc>
        <w:tc>
          <w:tcPr>
            <w:tcW w:w="1296"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BF6A63">
              <w:rPr>
                <w:rStyle w:val="apple-style-span"/>
                <w:rFonts w:ascii="Times New Roman" w:hAnsi="Times New Roman" w:cs="Times New Roman"/>
                <w:sz w:val="20"/>
                <w:szCs w:val="20"/>
              </w:rPr>
              <w:t xml:space="preserve">Бесплатно </w:t>
            </w:r>
          </w:p>
        </w:tc>
        <w:tc>
          <w:tcPr>
            <w:tcW w:w="833"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Pr>
                <w:rStyle w:val="apple-style-span"/>
                <w:rFonts w:ascii="Times New Roman" w:hAnsi="Times New Roman" w:cs="Times New Roman"/>
                <w:sz w:val="20"/>
                <w:szCs w:val="20"/>
              </w:rPr>
              <w:t>0,00</w:t>
            </w:r>
          </w:p>
        </w:tc>
      </w:tr>
      <w:tr w:rsidR="004901EB" w:rsidRPr="00BF6A63" w:rsidTr="006E6CEF">
        <w:tc>
          <w:tcPr>
            <w:tcW w:w="1660" w:type="dxa"/>
          </w:tcPr>
          <w:p w:rsidR="004901EB" w:rsidRPr="004901EB"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4901EB">
              <w:rPr>
                <w:rFonts w:ascii="Times New Roman" w:eastAsia="Times New Roman" w:hAnsi="Times New Roman" w:cs="Times New Roman"/>
                <w:sz w:val="20"/>
                <w:szCs w:val="20"/>
              </w:rPr>
              <w:t>Визитки/Флаеры</w:t>
            </w:r>
          </w:p>
        </w:tc>
        <w:tc>
          <w:tcPr>
            <w:tcW w:w="2168" w:type="dxa"/>
          </w:tcPr>
          <w:p w:rsidR="004901EB" w:rsidRPr="004901EB" w:rsidRDefault="004901EB" w:rsidP="00AD7CDB">
            <w:pPr>
              <w:tabs>
                <w:tab w:val="left" w:pos="360"/>
              </w:tabs>
              <w:overflowPunct w:val="0"/>
              <w:autoSpaceDE w:val="0"/>
              <w:autoSpaceDN w:val="0"/>
              <w:adjustRightInd w:val="0"/>
              <w:ind w:right="-115"/>
              <w:jc w:val="both"/>
              <w:textAlignment w:val="baseline"/>
              <w:rPr>
                <w:rStyle w:val="apple-style-span"/>
                <w:rFonts w:ascii="Times New Roman" w:hAnsi="Times New Roman" w:cs="Times New Roman"/>
                <w:sz w:val="20"/>
                <w:szCs w:val="20"/>
              </w:rPr>
            </w:pPr>
            <w:r w:rsidRPr="004901EB">
              <w:rPr>
                <w:rFonts w:ascii="Times New Roman" w:eastAsia="Times New Roman" w:hAnsi="Times New Roman" w:cs="Times New Roman"/>
                <w:sz w:val="20"/>
                <w:szCs w:val="20"/>
              </w:rPr>
              <w:t xml:space="preserve">Информация о </w:t>
            </w:r>
            <w:r w:rsidR="00AD7CDB" w:rsidRPr="004901EB">
              <w:rPr>
                <w:rFonts w:ascii="Times New Roman" w:eastAsia="Times New Roman" w:hAnsi="Times New Roman" w:cs="Times New Roman"/>
                <w:sz w:val="20"/>
                <w:szCs w:val="20"/>
              </w:rPr>
              <w:t>рабо</w:t>
            </w:r>
            <w:r w:rsidR="00AD7CDB">
              <w:rPr>
                <w:rFonts w:ascii="Times New Roman" w:eastAsia="Times New Roman" w:hAnsi="Times New Roman" w:cs="Times New Roman"/>
                <w:sz w:val="20"/>
                <w:szCs w:val="20"/>
              </w:rPr>
              <w:t>те</w:t>
            </w:r>
            <w:r w:rsidR="00AD7CDB" w:rsidRPr="004901EB">
              <w:rPr>
                <w:rFonts w:ascii="Times New Roman" w:eastAsia="Times New Roman" w:hAnsi="Times New Roman" w:cs="Times New Roman"/>
                <w:sz w:val="20"/>
                <w:szCs w:val="20"/>
              </w:rPr>
              <w:t xml:space="preserve"> центра</w:t>
            </w:r>
            <w:r w:rsidRPr="004901EB">
              <w:rPr>
                <w:rFonts w:ascii="Times New Roman" w:eastAsia="Times New Roman" w:hAnsi="Times New Roman" w:cs="Times New Roman"/>
                <w:sz w:val="20"/>
                <w:szCs w:val="20"/>
              </w:rPr>
              <w:t>/мастерской, контактные данные.</w:t>
            </w:r>
          </w:p>
        </w:tc>
        <w:tc>
          <w:tcPr>
            <w:tcW w:w="1415" w:type="dxa"/>
          </w:tcPr>
          <w:p w:rsidR="004901EB" w:rsidRPr="004901EB" w:rsidRDefault="004901EB" w:rsidP="00B11604">
            <w:pPr>
              <w:tabs>
                <w:tab w:val="left" w:pos="360"/>
              </w:tabs>
              <w:overflowPunct w:val="0"/>
              <w:autoSpaceDE w:val="0"/>
              <w:autoSpaceDN w:val="0"/>
              <w:adjustRightInd w:val="0"/>
              <w:textAlignment w:val="baseline"/>
              <w:rPr>
                <w:rStyle w:val="apple-style-span"/>
                <w:rFonts w:ascii="Times New Roman" w:hAnsi="Times New Roman" w:cs="Times New Roman"/>
                <w:sz w:val="20"/>
                <w:szCs w:val="20"/>
              </w:rPr>
            </w:pPr>
            <w:r w:rsidRPr="004901EB">
              <w:rPr>
                <w:rFonts w:ascii="Times New Roman" w:eastAsia="Times New Roman" w:hAnsi="Times New Roman" w:cs="Times New Roman"/>
                <w:sz w:val="20"/>
                <w:szCs w:val="20"/>
              </w:rPr>
              <w:t>Ежемесячно</w:t>
            </w:r>
          </w:p>
        </w:tc>
        <w:tc>
          <w:tcPr>
            <w:tcW w:w="1296" w:type="dxa"/>
          </w:tcPr>
          <w:p w:rsidR="004901EB" w:rsidRPr="004901EB"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4901EB">
              <w:rPr>
                <w:rStyle w:val="apple-style-span"/>
                <w:rFonts w:ascii="Times New Roman" w:hAnsi="Times New Roman" w:cs="Times New Roman"/>
                <w:sz w:val="20"/>
                <w:szCs w:val="20"/>
              </w:rPr>
              <w:t>15</w:t>
            </w:r>
            <w:r w:rsidR="00CE48FB">
              <w:rPr>
                <w:rStyle w:val="apple-style-span"/>
                <w:rFonts w:ascii="Times New Roman" w:hAnsi="Times New Roman" w:cs="Times New Roman"/>
                <w:sz w:val="20"/>
                <w:szCs w:val="20"/>
              </w:rPr>
              <w:t xml:space="preserve"> </w:t>
            </w:r>
            <w:r w:rsidRPr="004901EB">
              <w:rPr>
                <w:rStyle w:val="apple-style-span"/>
                <w:rFonts w:ascii="Times New Roman" w:hAnsi="Times New Roman" w:cs="Times New Roman"/>
                <w:sz w:val="20"/>
                <w:szCs w:val="20"/>
              </w:rPr>
              <w:t>х</w:t>
            </w:r>
            <w:r w:rsidR="00CE48FB">
              <w:rPr>
                <w:rStyle w:val="apple-style-span"/>
                <w:rFonts w:ascii="Times New Roman" w:hAnsi="Times New Roman" w:cs="Times New Roman"/>
                <w:sz w:val="20"/>
                <w:szCs w:val="20"/>
              </w:rPr>
              <w:t xml:space="preserve"> </w:t>
            </w:r>
            <w:r w:rsidRPr="004901EB">
              <w:rPr>
                <w:rStyle w:val="apple-style-span"/>
                <w:rFonts w:ascii="Times New Roman" w:hAnsi="Times New Roman" w:cs="Times New Roman"/>
                <w:sz w:val="20"/>
                <w:szCs w:val="20"/>
              </w:rPr>
              <w:t>50</w:t>
            </w:r>
            <w:r w:rsidR="00CE48FB">
              <w:rPr>
                <w:rStyle w:val="apple-style-span"/>
                <w:rFonts w:ascii="Times New Roman" w:hAnsi="Times New Roman" w:cs="Times New Roman"/>
                <w:sz w:val="20"/>
                <w:szCs w:val="20"/>
              </w:rPr>
              <w:t xml:space="preserve"> </w:t>
            </w:r>
            <w:r w:rsidRPr="004901EB">
              <w:rPr>
                <w:rStyle w:val="apple-style-span"/>
                <w:rFonts w:ascii="Times New Roman" w:hAnsi="Times New Roman" w:cs="Times New Roman"/>
                <w:sz w:val="20"/>
                <w:szCs w:val="20"/>
              </w:rPr>
              <w:t>шт.</w:t>
            </w:r>
          </w:p>
        </w:tc>
        <w:tc>
          <w:tcPr>
            <w:tcW w:w="833" w:type="dxa"/>
          </w:tcPr>
          <w:p w:rsidR="004901EB" w:rsidRPr="004901EB"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4901EB">
              <w:rPr>
                <w:rStyle w:val="apple-style-span"/>
                <w:rFonts w:ascii="Times New Roman" w:hAnsi="Times New Roman" w:cs="Times New Roman"/>
                <w:sz w:val="20"/>
                <w:szCs w:val="20"/>
              </w:rPr>
              <w:t>750</w:t>
            </w:r>
          </w:p>
        </w:tc>
      </w:tr>
      <w:tr w:rsidR="004901EB" w:rsidRPr="00BF6A63" w:rsidTr="006E6CEF">
        <w:tc>
          <w:tcPr>
            <w:tcW w:w="1660"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r w:rsidRPr="004901EB">
              <w:rPr>
                <w:rFonts w:ascii="Times New Roman" w:eastAsia="Times New Roman" w:hAnsi="Times New Roman" w:cs="Times New Roman"/>
                <w:i/>
                <w:sz w:val="24"/>
                <w:szCs w:val="24"/>
              </w:rPr>
              <w:t>Всего</w:t>
            </w:r>
          </w:p>
        </w:tc>
        <w:tc>
          <w:tcPr>
            <w:tcW w:w="2168"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p>
        </w:tc>
        <w:tc>
          <w:tcPr>
            <w:tcW w:w="1415" w:type="dxa"/>
          </w:tcPr>
          <w:p w:rsidR="004901EB" w:rsidRPr="00BF6A63" w:rsidRDefault="004901EB" w:rsidP="00B11604">
            <w:pPr>
              <w:tabs>
                <w:tab w:val="left" w:pos="360"/>
              </w:tabs>
              <w:overflowPunct w:val="0"/>
              <w:autoSpaceDE w:val="0"/>
              <w:autoSpaceDN w:val="0"/>
              <w:adjustRightInd w:val="0"/>
              <w:textAlignment w:val="baseline"/>
              <w:rPr>
                <w:rStyle w:val="apple-style-span"/>
                <w:rFonts w:ascii="Times New Roman" w:hAnsi="Times New Roman" w:cs="Times New Roman"/>
                <w:sz w:val="20"/>
                <w:szCs w:val="20"/>
              </w:rPr>
            </w:pPr>
          </w:p>
        </w:tc>
        <w:tc>
          <w:tcPr>
            <w:tcW w:w="1296" w:type="dxa"/>
          </w:tcPr>
          <w:p w:rsidR="004901EB" w:rsidRPr="00BF6A63" w:rsidRDefault="004901EB"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sz w:val="20"/>
                <w:szCs w:val="20"/>
              </w:rPr>
            </w:pPr>
          </w:p>
        </w:tc>
        <w:tc>
          <w:tcPr>
            <w:tcW w:w="833" w:type="dxa"/>
          </w:tcPr>
          <w:p w:rsidR="004901EB" w:rsidRPr="004901EB" w:rsidRDefault="00BF5E2A" w:rsidP="00B11604">
            <w:pPr>
              <w:tabs>
                <w:tab w:val="left" w:pos="360"/>
              </w:tabs>
              <w:overflowPunct w:val="0"/>
              <w:autoSpaceDE w:val="0"/>
              <w:autoSpaceDN w:val="0"/>
              <w:adjustRightInd w:val="0"/>
              <w:jc w:val="both"/>
              <w:textAlignment w:val="baseline"/>
              <w:rPr>
                <w:rStyle w:val="apple-style-span"/>
                <w:rFonts w:ascii="Times New Roman" w:hAnsi="Times New Roman" w:cs="Times New Roman"/>
                <w:i/>
                <w:sz w:val="20"/>
                <w:szCs w:val="20"/>
              </w:rPr>
            </w:pPr>
            <w:r>
              <w:rPr>
                <w:rStyle w:val="apple-style-span"/>
                <w:rFonts w:ascii="Times New Roman" w:hAnsi="Times New Roman" w:cs="Times New Roman"/>
                <w:i/>
                <w:sz w:val="20"/>
                <w:szCs w:val="20"/>
              </w:rPr>
              <w:t>10</w:t>
            </w:r>
            <w:r w:rsidR="004901EB">
              <w:rPr>
                <w:rStyle w:val="apple-style-span"/>
                <w:rFonts w:ascii="Times New Roman" w:hAnsi="Times New Roman" w:cs="Times New Roman"/>
                <w:i/>
                <w:sz w:val="20"/>
                <w:szCs w:val="20"/>
              </w:rPr>
              <w:t> </w:t>
            </w:r>
            <w:r w:rsidR="004901EB" w:rsidRPr="004901EB">
              <w:rPr>
                <w:rStyle w:val="apple-style-span"/>
                <w:rFonts w:ascii="Times New Roman" w:hAnsi="Times New Roman" w:cs="Times New Roman"/>
                <w:i/>
                <w:sz w:val="20"/>
                <w:szCs w:val="20"/>
              </w:rPr>
              <w:t>750</w:t>
            </w:r>
          </w:p>
        </w:tc>
      </w:tr>
    </w:tbl>
    <w:p w:rsidR="006A4E97" w:rsidRPr="00B80A68" w:rsidRDefault="006A4E97" w:rsidP="00372E55">
      <w:pPr>
        <w:spacing w:after="0" w:line="240" w:lineRule="auto"/>
        <w:ind w:left="426"/>
        <w:rPr>
          <w:rFonts w:ascii="Times New Roman" w:hAnsi="Times New Roman" w:cs="Times New Roman"/>
          <w:b/>
          <w:i/>
          <w:sz w:val="10"/>
          <w:szCs w:val="10"/>
        </w:rPr>
      </w:pPr>
    </w:p>
    <w:p w:rsidR="006A4E97" w:rsidRDefault="006A4E97" w:rsidP="00596D59">
      <w:pPr>
        <w:spacing w:after="0" w:line="240" w:lineRule="auto"/>
        <w:jc w:val="center"/>
        <w:rPr>
          <w:rFonts w:ascii="Times New Roman" w:hAnsi="Times New Roman" w:cs="Times New Roman"/>
          <w:b/>
          <w:i/>
        </w:rPr>
      </w:pPr>
      <w:r w:rsidRPr="00F3659D">
        <w:rPr>
          <w:rFonts w:ascii="Times New Roman" w:hAnsi="Times New Roman" w:cs="Times New Roman"/>
          <w:b/>
          <w:i/>
        </w:rPr>
        <w:t xml:space="preserve">Раздел </w:t>
      </w:r>
      <w:r w:rsidRPr="00F3659D">
        <w:rPr>
          <w:rFonts w:ascii="Times New Roman" w:hAnsi="Times New Roman" w:cs="Times New Roman"/>
          <w:b/>
          <w:i/>
          <w:lang w:val="en-US"/>
        </w:rPr>
        <w:t>VI</w:t>
      </w:r>
      <w:r w:rsidRPr="00F3659D">
        <w:rPr>
          <w:rFonts w:ascii="Times New Roman" w:hAnsi="Times New Roman" w:cs="Times New Roman"/>
          <w:b/>
          <w:i/>
        </w:rPr>
        <w:t xml:space="preserve">.  </w:t>
      </w:r>
      <w:r w:rsidR="003919AA" w:rsidRPr="00F3659D">
        <w:rPr>
          <w:rFonts w:ascii="Times New Roman" w:hAnsi="Times New Roman" w:cs="Times New Roman"/>
          <w:b/>
          <w:i/>
        </w:rPr>
        <w:t>ПРОИЗВОДСТВЕННЫЙ ПЛАН</w:t>
      </w:r>
    </w:p>
    <w:p w:rsidR="0068417B" w:rsidRPr="00F3659D" w:rsidRDefault="0068417B" w:rsidP="00596D59">
      <w:pPr>
        <w:spacing w:after="0" w:line="240" w:lineRule="auto"/>
        <w:jc w:val="center"/>
        <w:rPr>
          <w:rFonts w:ascii="Times New Roman" w:hAnsi="Times New Roman" w:cs="Times New Roman"/>
          <w:b/>
          <w:i/>
        </w:rPr>
      </w:pPr>
    </w:p>
    <w:p w:rsidR="006A4E97" w:rsidRPr="00F3659D" w:rsidRDefault="006A4E97" w:rsidP="00364E71">
      <w:pPr>
        <w:spacing w:after="0" w:line="240" w:lineRule="auto"/>
        <w:ind w:left="-284" w:firstLine="710"/>
        <w:jc w:val="both"/>
        <w:rPr>
          <w:rStyle w:val="apple-style-span"/>
          <w:rFonts w:ascii="Times New Roman" w:hAnsi="Times New Roman" w:cs="Times New Roman"/>
          <w:i/>
          <w:shd w:val="clear" w:color="auto" w:fill="FFFFFF"/>
        </w:rPr>
      </w:pPr>
      <w:r w:rsidRPr="00F3659D">
        <w:rPr>
          <w:rStyle w:val="apple-style-span"/>
          <w:rFonts w:ascii="Times New Roman" w:hAnsi="Times New Roman" w:cs="Times New Roman"/>
          <w:bCs/>
          <w:shd w:val="clear" w:color="auto" w:fill="FFFFFF"/>
        </w:rPr>
        <w:t xml:space="preserve">Цель данного раздела – доказать, что Ваш проект будет в состоянии производить и реализовывать нужный объём товаров, оказывать требуемое количество услуг в обозначенные сроки, с необходимым качеством и что для обеспечения этого действительно необходимы запрашиваемые средства. </w:t>
      </w:r>
      <w:r w:rsidRPr="00F3659D">
        <w:rPr>
          <w:rFonts w:ascii="Times New Roman" w:hAnsi="Times New Roman" w:cs="Times New Roman"/>
        </w:rPr>
        <w:t xml:space="preserve">В этом разделе должны быть описаны все производственные или другие рабочие процессы, имеющие </w:t>
      </w:r>
      <w:r w:rsidR="00372E55" w:rsidRPr="00F3659D">
        <w:rPr>
          <w:rFonts w:ascii="Times New Roman" w:hAnsi="Times New Roman" w:cs="Times New Roman"/>
        </w:rPr>
        <w:t>в создаваемой организации</w:t>
      </w:r>
      <w:r w:rsidRPr="00F3659D">
        <w:rPr>
          <w:rFonts w:ascii="Times New Roman" w:hAnsi="Times New Roman" w:cs="Times New Roman"/>
        </w:rPr>
        <w:t>. Здесь вы должны рассмотреть все вопросы, связанные с помещениями, их расположением и оборудованием.</w:t>
      </w:r>
      <w:r w:rsidRPr="00F3659D">
        <w:rPr>
          <w:rStyle w:val="apple-style-span"/>
          <w:rFonts w:ascii="Times New Roman" w:hAnsi="Times New Roman" w:cs="Times New Roman"/>
          <w:i/>
          <w:shd w:val="clear" w:color="auto" w:fill="FFFFFF"/>
        </w:rPr>
        <w:t xml:space="preserve"> </w:t>
      </w:r>
    </w:p>
    <w:p w:rsidR="0079339F" w:rsidRDefault="006A4E97" w:rsidP="00364E71">
      <w:pPr>
        <w:spacing w:after="0" w:line="240" w:lineRule="auto"/>
        <w:ind w:left="-284" w:firstLine="710"/>
        <w:jc w:val="both"/>
        <w:rPr>
          <w:rStyle w:val="apple-style-span"/>
          <w:rFonts w:ascii="Times New Roman" w:hAnsi="Times New Roman" w:cs="Times New Roman"/>
          <w:shd w:val="clear" w:color="auto" w:fill="FFFFFF"/>
        </w:rPr>
      </w:pPr>
      <w:r w:rsidRPr="00F3659D">
        <w:rPr>
          <w:rStyle w:val="apple-style-span"/>
          <w:rFonts w:ascii="Times New Roman" w:hAnsi="Times New Roman" w:cs="Times New Roman"/>
          <w:shd w:val="clear" w:color="auto" w:fill="FFFFFF"/>
        </w:rPr>
        <w:t xml:space="preserve">Описывая вопросы, связанные с помещением, приводится информация о производственных помещениях, их </w:t>
      </w:r>
      <w:r w:rsidRPr="00F3659D">
        <w:rPr>
          <w:rStyle w:val="apple-style-span"/>
          <w:rFonts w:ascii="Times New Roman" w:hAnsi="Times New Roman" w:cs="Times New Roman"/>
          <w:b/>
          <w:shd w:val="clear" w:color="auto" w:fill="FFFFFF"/>
        </w:rPr>
        <w:t>месторасположении и характеристике</w:t>
      </w:r>
      <w:r w:rsidRPr="00F3659D">
        <w:rPr>
          <w:rStyle w:val="apple-style-span"/>
          <w:rFonts w:ascii="Times New Roman" w:hAnsi="Times New Roman" w:cs="Times New Roman"/>
          <w:shd w:val="clear" w:color="auto" w:fill="FFFFFF"/>
        </w:rPr>
        <w:t xml:space="preserve">, также даются предварительные сведения </w:t>
      </w:r>
      <w:r w:rsidRPr="00F3659D">
        <w:rPr>
          <w:rStyle w:val="apple-style-span"/>
          <w:rFonts w:ascii="Times New Roman" w:hAnsi="Times New Roman" w:cs="Times New Roman"/>
          <w:b/>
          <w:shd w:val="clear" w:color="auto" w:fill="FFFFFF"/>
        </w:rPr>
        <w:t>об условиях аренды</w:t>
      </w:r>
      <w:r w:rsidRPr="00F3659D">
        <w:rPr>
          <w:rStyle w:val="apple-style-span"/>
          <w:rFonts w:ascii="Times New Roman" w:hAnsi="Times New Roman" w:cs="Times New Roman"/>
          <w:shd w:val="clear" w:color="auto" w:fill="FFFFFF"/>
        </w:rPr>
        <w:t xml:space="preserve">. </w:t>
      </w:r>
      <w:r w:rsidR="0079339F">
        <w:rPr>
          <w:rStyle w:val="apple-style-span"/>
          <w:rFonts w:ascii="Times New Roman" w:hAnsi="Times New Roman" w:cs="Times New Roman"/>
          <w:shd w:val="clear" w:color="auto" w:fill="FFFFFF"/>
        </w:rPr>
        <w:t xml:space="preserve"> </w:t>
      </w:r>
    </w:p>
    <w:p w:rsidR="004005D1" w:rsidRDefault="006A4E97" w:rsidP="00364E71">
      <w:pPr>
        <w:spacing w:after="0" w:line="240" w:lineRule="auto"/>
        <w:ind w:left="-284" w:firstLine="710"/>
        <w:jc w:val="both"/>
        <w:rPr>
          <w:rStyle w:val="apple-style-span"/>
          <w:rFonts w:ascii="Times New Roman" w:hAnsi="Times New Roman" w:cs="Times New Roman"/>
          <w:shd w:val="clear" w:color="auto" w:fill="FFFFFF"/>
        </w:rPr>
      </w:pPr>
      <w:r w:rsidRPr="00F3659D">
        <w:rPr>
          <w:rStyle w:val="apple-style-span"/>
          <w:rFonts w:ascii="Times New Roman" w:hAnsi="Times New Roman" w:cs="Times New Roman"/>
          <w:shd w:val="clear" w:color="auto" w:fill="FFFFFF"/>
        </w:rPr>
        <w:t xml:space="preserve">Говоря </w:t>
      </w:r>
      <w:r w:rsidR="0079339F" w:rsidRPr="00F3659D">
        <w:rPr>
          <w:rStyle w:val="apple-style-span"/>
          <w:rFonts w:ascii="Times New Roman" w:hAnsi="Times New Roman" w:cs="Times New Roman"/>
          <w:shd w:val="clear" w:color="auto" w:fill="FFFFFF"/>
        </w:rPr>
        <w:t>об оборудовании,</w:t>
      </w:r>
      <w:r w:rsidRPr="00F3659D">
        <w:rPr>
          <w:rStyle w:val="apple-style-span"/>
          <w:rFonts w:ascii="Times New Roman" w:hAnsi="Times New Roman" w:cs="Times New Roman"/>
          <w:shd w:val="clear" w:color="auto" w:fill="FFFFFF"/>
        </w:rPr>
        <w:t xml:space="preserve"> необходимо показать Ваши потребности в оборудовании в денежном выражении, рассказать о планах его получения. </w:t>
      </w:r>
      <w:r w:rsidR="004005D1">
        <w:rPr>
          <w:rStyle w:val="apple-style-span"/>
          <w:rFonts w:ascii="Times New Roman" w:hAnsi="Times New Roman" w:cs="Times New Roman"/>
          <w:shd w:val="clear" w:color="auto" w:fill="FFFFFF"/>
        </w:rPr>
        <w:t xml:space="preserve">      </w:t>
      </w:r>
    </w:p>
    <w:p w:rsidR="004005D1" w:rsidRDefault="006A4E97" w:rsidP="00364E71">
      <w:pPr>
        <w:spacing w:after="0" w:line="240" w:lineRule="auto"/>
        <w:ind w:left="-284" w:firstLine="710"/>
        <w:jc w:val="both"/>
        <w:rPr>
          <w:rStyle w:val="apple-style-span"/>
          <w:rFonts w:ascii="Times New Roman" w:hAnsi="Times New Roman" w:cs="Times New Roman"/>
          <w:shd w:val="clear" w:color="auto" w:fill="FFFFFF"/>
        </w:rPr>
      </w:pPr>
      <w:r w:rsidRPr="00F3659D">
        <w:rPr>
          <w:rStyle w:val="apple-style-span"/>
          <w:rFonts w:ascii="Times New Roman" w:hAnsi="Times New Roman" w:cs="Times New Roman"/>
          <w:shd w:val="clear" w:color="auto" w:fill="FFFFFF"/>
        </w:rPr>
        <w:t xml:space="preserve">Для бизнес-проектов, реализующих товары, речь идет о торговых площадях и оборудовании (прилавки, стеллажи, кассовые аппараты и т.д.). </w:t>
      </w:r>
      <w:r w:rsidR="004005D1">
        <w:rPr>
          <w:rStyle w:val="apple-style-span"/>
          <w:rFonts w:ascii="Times New Roman" w:hAnsi="Times New Roman" w:cs="Times New Roman"/>
          <w:shd w:val="clear" w:color="auto" w:fill="FFFFFF"/>
        </w:rPr>
        <w:t xml:space="preserve">  </w:t>
      </w:r>
    </w:p>
    <w:p w:rsidR="006A4E97" w:rsidRPr="00F3659D" w:rsidRDefault="006A4E97" w:rsidP="00364E71">
      <w:pPr>
        <w:spacing w:after="0" w:line="240" w:lineRule="auto"/>
        <w:ind w:left="-284" w:firstLine="710"/>
        <w:jc w:val="both"/>
        <w:rPr>
          <w:rFonts w:ascii="Times New Roman" w:hAnsi="Times New Roman" w:cs="Times New Roman"/>
          <w:iCs/>
          <w:shd w:val="clear" w:color="auto" w:fill="FFFFFF"/>
        </w:rPr>
      </w:pPr>
      <w:r w:rsidRPr="00F3659D">
        <w:rPr>
          <w:rStyle w:val="apple-style-span"/>
          <w:rFonts w:ascii="Times New Roman" w:hAnsi="Times New Roman" w:cs="Times New Roman"/>
          <w:shd w:val="clear" w:color="auto" w:fill="FFFFFF"/>
        </w:rPr>
        <w:t>Для сферы услуг – об офисных помещениях, зоне обслуживания и других основных средствах в зависимости от Вашего вида деятельности.</w:t>
      </w:r>
      <w:r w:rsidRPr="00F3659D">
        <w:rPr>
          <w:rFonts w:ascii="Times New Roman" w:hAnsi="Times New Roman" w:cs="Times New Roman"/>
          <w:iCs/>
          <w:shd w:val="clear" w:color="auto" w:fill="FFFFFF"/>
        </w:rPr>
        <w:t xml:space="preserve"> </w:t>
      </w:r>
    </w:p>
    <w:p w:rsidR="006A4E97" w:rsidRPr="00F3659D" w:rsidRDefault="006A4E97" w:rsidP="00AE55ED">
      <w:pPr>
        <w:numPr>
          <w:ilvl w:val="0"/>
          <w:numId w:val="41"/>
        </w:numPr>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lastRenderedPageBreak/>
        <w:t>Имеется ли необходимое помещение для организации Вашего бизнеса?</w:t>
      </w:r>
    </w:p>
    <w:p w:rsidR="006A4E97" w:rsidRPr="003E316A" w:rsidRDefault="006A4E97" w:rsidP="00AE55ED">
      <w:pPr>
        <w:numPr>
          <w:ilvl w:val="0"/>
          <w:numId w:val="41"/>
        </w:numPr>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Насколько удачно выбрано месторасположение предприятия, исходя из близости к рынку, поставщикам сырья, транспортной доступности?</w:t>
      </w:r>
      <w:r w:rsidRPr="00F3659D">
        <w:rPr>
          <w:rFonts w:ascii="Times New Roman" w:hAnsi="Times New Roman" w:cs="Times New Roman"/>
          <w:i/>
          <w:shd w:val="clear" w:color="auto" w:fill="FFFFFF"/>
        </w:rPr>
        <w:t xml:space="preserve"> </w:t>
      </w:r>
    </w:p>
    <w:p w:rsidR="003E316A" w:rsidRPr="00F3659D" w:rsidRDefault="003E316A" w:rsidP="00AE55ED">
      <w:pPr>
        <w:numPr>
          <w:ilvl w:val="0"/>
          <w:numId w:val="41"/>
        </w:numPr>
        <w:overflowPunct w:val="0"/>
        <w:autoSpaceDE w:val="0"/>
        <w:autoSpaceDN w:val="0"/>
        <w:adjustRightInd w:val="0"/>
        <w:spacing w:after="0" w:line="240" w:lineRule="auto"/>
        <w:ind w:left="0" w:firstLine="0"/>
        <w:jc w:val="both"/>
        <w:textAlignment w:val="baseline"/>
        <w:rPr>
          <w:rStyle w:val="apple-style-span"/>
          <w:rFonts w:ascii="Times New Roman" w:hAnsi="Times New Roman" w:cs="Times New Roman"/>
          <w:i/>
        </w:rPr>
      </w:pPr>
      <w:r w:rsidRPr="00F3659D">
        <w:rPr>
          <w:rFonts w:ascii="Times New Roman" w:hAnsi="Times New Roman" w:cs="Times New Roman"/>
          <w:i/>
          <w:shd w:val="clear" w:color="auto" w:fill="FFFFFF"/>
        </w:rPr>
        <w:t>В чем преимущества и недостатки вашего месторасположения (близость к потребителю, к трудовым ресурсам, поставщикам, коммуникациям и т.п.)?</w:t>
      </w:r>
    </w:p>
    <w:p w:rsidR="003E316A" w:rsidRPr="00F3659D"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F3659D">
        <w:rPr>
          <w:i/>
          <w:sz w:val="22"/>
          <w:szCs w:val="22"/>
        </w:rPr>
        <w:t xml:space="preserve">Какие требуются производственные мощности: помещение, сырье, оборудование, инструменты, материалы и комплектующие? </w:t>
      </w:r>
    </w:p>
    <w:p w:rsidR="003E316A" w:rsidRPr="007566A9"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7566A9">
        <w:rPr>
          <w:i/>
          <w:sz w:val="22"/>
          <w:szCs w:val="22"/>
        </w:rPr>
        <w:t xml:space="preserve"> Где, у кого и на каких условиях будет закупаться сырье?</w:t>
      </w:r>
      <w:r w:rsidRPr="007566A9">
        <w:rPr>
          <w:bCs/>
          <w:i/>
          <w:sz w:val="22"/>
          <w:szCs w:val="22"/>
          <w:shd w:val="clear" w:color="auto" w:fill="FFFFFF"/>
        </w:rPr>
        <w:t xml:space="preserve"> </w:t>
      </w:r>
      <w:r w:rsidR="007566A9" w:rsidRPr="007566A9">
        <w:rPr>
          <w:bCs/>
          <w:i/>
          <w:sz w:val="22"/>
          <w:szCs w:val="22"/>
          <w:shd w:val="clear" w:color="auto" w:fill="FFFFFF"/>
        </w:rPr>
        <w:t xml:space="preserve">Просчитайте затраты на сырье. </w:t>
      </w:r>
      <w:r w:rsidRPr="007566A9">
        <w:rPr>
          <w:i/>
          <w:sz w:val="22"/>
          <w:szCs w:val="22"/>
        </w:rPr>
        <w:t>Назовите поставщиков и степень зависимости от них.</w:t>
      </w:r>
    </w:p>
    <w:p w:rsidR="003E316A" w:rsidRPr="00F3659D"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F3659D">
        <w:rPr>
          <w:i/>
          <w:sz w:val="22"/>
          <w:szCs w:val="22"/>
        </w:rPr>
        <w:t>Что имеется в наличии?</w:t>
      </w:r>
    </w:p>
    <w:p w:rsidR="003E316A" w:rsidRPr="00F3659D"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F3659D">
        <w:rPr>
          <w:i/>
          <w:sz w:val="22"/>
          <w:szCs w:val="22"/>
        </w:rPr>
        <w:t xml:space="preserve"> Что предполагаете купить (взять в аренду, лизинг)? Сколько это будет стоить? </w:t>
      </w:r>
    </w:p>
    <w:p w:rsidR="003E316A" w:rsidRPr="00F3659D"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F3659D">
        <w:rPr>
          <w:i/>
          <w:sz w:val="22"/>
          <w:szCs w:val="22"/>
        </w:rPr>
        <w:t>Опишите коротко технологический процесс.</w:t>
      </w:r>
    </w:p>
    <w:p w:rsidR="003E316A" w:rsidRPr="00F3659D" w:rsidRDefault="003E316A" w:rsidP="00AE55ED">
      <w:pPr>
        <w:numPr>
          <w:ilvl w:val="0"/>
          <w:numId w:val="41"/>
        </w:numPr>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Укажите перечень необходимых видов сырья, полуфабрикатов, комплектующих изделий, основных и вспомогательных материалов, запасных частей и их расхода в расчете на единицу готового товара.</w:t>
      </w:r>
    </w:p>
    <w:p w:rsidR="003E316A" w:rsidRPr="00F3659D"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F3659D">
        <w:rPr>
          <w:i/>
          <w:sz w:val="22"/>
          <w:szCs w:val="22"/>
        </w:rPr>
        <w:t>Укажите объемы производства (продаж).</w:t>
      </w:r>
    </w:p>
    <w:p w:rsidR="003E316A" w:rsidRPr="00F3659D"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F3659D">
        <w:rPr>
          <w:i/>
          <w:sz w:val="22"/>
          <w:szCs w:val="22"/>
        </w:rPr>
        <w:t xml:space="preserve">Предполагает ли Ваш процесс производства привлечение субподрядчиков?  </w:t>
      </w:r>
      <w:r w:rsidR="003919AA" w:rsidRPr="00F3659D">
        <w:rPr>
          <w:i/>
          <w:sz w:val="22"/>
          <w:szCs w:val="22"/>
        </w:rPr>
        <w:t>Если да, то имеется ли договоренность с ними</w:t>
      </w:r>
      <w:r w:rsidRPr="00F3659D">
        <w:rPr>
          <w:i/>
          <w:sz w:val="22"/>
          <w:szCs w:val="22"/>
        </w:rPr>
        <w:t xml:space="preserve">? </w:t>
      </w:r>
    </w:p>
    <w:p w:rsidR="003E316A" w:rsidRPr="00F3659D" w:rsidRDefault="003E316A" w:rsidP="00AE55ED">
      <w:pPr>
        <w:pStyle w:val="art"/>
        <w:numPr>
          <w:ilvl w:val="0"/>
          <w:numId w:val="41"/>
        </w:numPr>
        <w:spacing w:before="0" w:beforeAutospacing="0" w:after="0" w:afterAutospacing="0"/>
        <w:ind w:left="0" w:firstLine="0"/>
        <w:jc w:val="both"/>
        <w:rPr>
          <w:i/>
          <w:iCs/>
          <w:sz w:val="22"/>
          <w:szCs w:val="22"/>
          <w:shd w:val="clear" w:color="auto" w:fill="FFFFFF"/>
        </w:rPr>
      </w:pPr>
      <w:r w:rsidRPr="00F3659D">
        <w:rPr>
          <w:i/>
          <w:sz w:val="22"/>
          <w:szCs w:val="22"/>
        </w:rPr>
        <w:t>Есть ли у вас запасные варианты на случай отсутствия поставок и сколько времени потребуется для получения материалов по этим вариантам?</w:t>
      </w:r>
    </w:p>
    <w:p w:rsidR="0079339F" w:rsidRDefault="0079339F" w:rsidP="00AE55ED">
      <w:pPr>
        <w:spacing w:after="0" w:line="240" w:lineRule="auto"/>
        <w:jc w:val="both"/>
        <w:rPr>
          <w:rFonts w:ascii="Times New Roman" w:hAnsi="Times New Roman" w:cs="Times New Roman"/>
          <w:i/>
        </w:rPr>
      </w:pPr>
      <w:r>
        <w:rPr>
          <w:rFonts w:ascii="Times New Roman" w:hAnsi="Times New Roman" w:cs="Times New Roman"/>
          <w:i/>
        </w:rPr>
        <w:t xml:space="preserve">           </w:t>
      </w:r>
      <w:r w:rsidR="003E316A" w:rsidRPr="00F3659D">
        <w:rPr>
          <w:rFonts w:ascii="Times New Roman" w:hAnsi="Times New Roman" w:cs="Times New Roman"/>
          <w:i/>
        </w:rPr>
        <w:t xml:space="preserve">Далее приведите перечень необходимого оборудования с указанием цены приобретения, затрат на доставку и пусконаладочные работы.  </w:t>
      </w:r>
      <w:r>
        <w:rPr>
          <w:rFonts w:ascii="Times New Roman" w:hAnsi="Times New Roman" w:cs="Times New Roman"/>
          <w:i/>
        </w:rPr>
        <w:t xml:space="preserve">    </w:t>
      </w:r>
    </w:p>
    <w:p w:rsidR="003E316A" w:rsidRDefault="0079339F" w:rsidP="00AE55ED">
      <w:pPr>
        <w:spacing w:after="0" w:line="240" w:lineRule="auto"/>
        <w:jc w:val="both"/>
        <w:rPr>
          <w:rFonts w:ascii="Times New Roman" w:hAnsi="Times New Roman" w:cs="Times New Roman"/>
          <w:i/>
        </w:rPr>
      </w:pPr>
      <w:r>
        <w:rPr>
          <w:rFonts w:ascii="Times New Roman" w:hAnsi="Times New Roman" w:cs="Times New Roman"/>
          <w:i/>
        </w:rPr>
        <w:t xml:space="preserve">         </w:t>
      </w:r>
      <w:r w:rsidR="003E316A" w:rsidRPr="00F3659D">
        <w:rPr>
          <w:rFonts w:ascii="Times New Roman" w:hAnsi="Times New Roman" w:cs="Times New Roman"/>
          <w:i/>
        </w:rPr>
        <w:t>Для удобства можно заполнить следующую таблицу:</w:t>
      </w:r>
    </w:p>
    <w:p w:rsidR="003E316A" w:rsidRPr="00F3659D" w:rsidRDefault="003E316A" w:rsidP="003E316A">
      <w:pPr>
        <w:spacing w:after="0" w:line="240" w:lineRule="auto"/>
        <w:jc w:val="both"/>
        <w:rPr>
          <w:rFonts w:ascii="Times New Roman" w:hAnsi="Times New Roman" w:cs="Times New Roman"/>
          <w:b/>
          <w:i/>
        </w:rPr>
      </w:pPr>
      <w:r w:rsidRPr="00F3659D">
        <w:rPr>
          <w:rFonts w:ascii="Times New Roman" w:hAnsi="Times New Roman" w:cs="Times New Roman"/>
          <w:b/>
          <w:i/>
        </w:rPr>
        <w:t>Таблица №</w:t>
      </w:r>
      <w:r w:rsidR="00CD4A36">
        <w:rPr>
          <w:rFonts w:ascii="Times New Roman" w:hAnsi="Times New Roman" w:cs="Times New Roman"/>
          <w:b/>
          <w:i/>
        </w:rPr>
        <w:t xml:space="preserve"> </w:t>
      </w:r>
      <w:r w:rsidR="00841BA1">
        <w:rPr>
          <w:rFonts w:ascii="Times New Roman" w:hAnsi="Times New Roman" w:cs="Times New Roman"/>
          <w:b/>
          <w:i/>
        </w:rPr>
        <w:t>3</w:t>
      </w:r>
      <w:r w:rsidR="00CD4A36">
        <w:rPr>
          <w:rFonts w:ascii="Times New Roman" w:hAnsi="Times New Roman" w:cs="Times New Roman"/>
          <w:b/>
          <w:i/>
        </w:rPr>
        <w:t>.</w:t>
      </w:r>
      <w:r w:rsidRPr="00F3659D">
        <w:rPr>
          <w:rFonts w:ascii="Times New Roman" w:hAnsi="Times New Roman" w:cs="Times New Roman"/>
          <w:b/>
          <w:i/>
        </w:rPr>
        <w:t xml:space="preserve"> Необходимое оборудование</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749"/>
        <w:gridCol w:w="1233"/>
        <w:gridCol w:w="997"/>
        <w:gridCol w:w="1431"/>
      </w:tblGrid>
      <w:tr w:rsidR="003E316A" w:rsidRPr="00F3659D" w:rsidTr="00364E71">
        <w:tc>
          <w:tcPr>
            <w:tcW w:w="1928" w:type="dxa"/>
          </w:tcPr>
          <w:p w:rsidR="003E316A" w:rsidRPr="00F3659D" w:rsidRDefault="003E316A" w:rsidP="003E316A">
            <w:pPr>
              <w:spacing w:after="0" w:line="240" w:lineRule="auto"/>
              <w:jc w:val="center"/>
              <w:rPr>
                <w:rFonts w:ascii="Times New Roman" w:hAnsi="Times New Roman" w:cs="Times New Roman"/>
                <w:i/>
                <w:sz w:val="20"/>
                <w:szCs w:val="20"/>
              </w:rPr>
            </w:pPr>
            <w:r w:rsidRPr="00F3659D">
              <w:rPr>
                <w:rFonts w:ascii="Times New Roman" w:hAnsi="Times New Roman" w:cs="Times New Roman"/>
                <w:i/>
                <w:sz w:val="20"/>
                <w:szCs w:val="20"/>
              </w:rPr>
              <w:t>Наименование оборудования</w:t>
            </w:r>
          </w:p>
        </w:tc>
        <w:tc>
          <w:tcPr>
            <w:tcW w:w="1749" w:type="dxa"/>
          </w:tcPr>
          <w:p w:rsidR="003E316A" w:rsidRPr="00364E71" w:rsidRDefault="003E316A" w:rsidP="00364E71">
            <w:pPr>
              <w:spacing w:after="0" w:line="240" w:lineRule="auto"/>
              <w:jc w:val="center"/>
              <w:rPr>
                <w:rFonts w:ascii="Times New Roman" w:hAnsi="Times New Roman" w:cs="Times New Roman"/>
                <w:i/>
                <w:sz w:val="20"/>
                <w:szCs w:val="20"/>
                <w:vertAlign w:val="superscript"/>
              </w:rPr>
            </w:pPr>
            <w:r w:rsidRPr="00F3659D">
              <w:rPr>
                <w:rFonts w:ascii="Times New Roman" w:hAnsi="Times New Roman" w:cs="Times New Roman"/>
                <w:i/>
                <w:sz w:val="20"/>
                <w:szCs w:val="20"/>
              </w:rPr>
              <w:t>Способ получения</w:t>
            </w:r>
            <w:r w:rsidR="00364E71" w:rsidRPr="004005D1">
              <w:rPr>
                <w:rFonts w:ascii="Times New Roman" w:hAnsi="Times New Roman" w:cs="Times New Roman"/>
                <w:b/>
                <w:bCs/>
                <w:i/>
                <w:sz w:val="20"/>
                <w:szCs w:val="20"/>
              </w:rPr>
              <w:t>*</w:t>
            </w:r>
          </w:p>
        </w:tc>
        <w:tc>
          <w:tcPr>
            <w:tcW w:w="1233" w:type="dxa"/>
          </w:tcPr>
          <w:p w:rsidR="003E316A" w:rsidRPr="00F3659D" w:rsidRDefault="00F813A2" w:rsidP="003E316A">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Цена, руб.</w:t>
            </w:r>
          </w:p>
        </w:tc>
        <w:tc>
          <w:tcPr>
            <w:tcW w:w="997" w:type="dxa"/>
          </w:tcPr>
          <w:p w:rsidR="003E316A" w:rsidRPr="00F3659D" w:rsidRDefault="003E316A" w:rsidP="003E316A">
            <w:pPr>
              <w:spacing w:after="0" w:line="240" w:lineRule="auto"/>
              <w:jc w:val="center"/>
              <w:rPr>
                <w:rFonts w:ascii="Times New Roman" w:hAnsi="Times New Roman" w:cs="Times New Roman"/>
                <w:i/>
                <w:sz w:val="20"/>
                <w:szCs w:val="20"/>
              </w:rPr>
            </w:pPr>
            <w:r w:rsidRPr="00F3659D">
              <w:rPr>
                <w:rFonts w:ascii="Times New Roman" w:hAnsi="Times New Roman" w:cs="Times New Roman"/>
                <w:i/>
                <w:sz w:val="20"/>
                <w:szCs w:val="20"/>
              </w:rPr>
              <w:t>Кол-во</w:t>
            </w:r>
          </w:p>
        </w:tc>
        <w:tc>
          <w:tcPr>
            <w:tcW w:w="1431" w:type="dxa"/>
          </w:tcPr>
          <w:p w:rsidR="003E316A" w:rsidRPr="00F3659D" w:rsidRDefault="003E316A" w:rsidP="003E316A">
            <w:pPr>
              <w:spacing w:after="0" w:line="240" w:lineRule="auto"/>
              <w:jc w:val="center"/>
              <w:rPr>
                <w:rFonts w:ascii="Times New Roman" w:hAnsi="Times New Roman" w:cs="Times New Roman"/>
                <w:i/>
                <w:sz w:val="20"/>
                <w:szCs w:val="20"/>
              </w:rPr>
            </w:pPr>
            <w:r w:rsidRPr="00F3659D">
              <w:rPr>
                <w:rFonts w:ascii="Times New Roman" w:hAnsi="Times New Roman" w:cs="Times New Roman"/>
                <w:i/>
                <w:sz w:val="20"/>
                <w:szCs w:val="20"/>
              </w:rPr>
              <w:t>Месяц приобретения</w:t>
            </w:r>
          </w:p>
        </w:tc>
      </w:tr>
      <w:tr w:rsidR="003E316A" w:rsidRPr="00F3659D" w:rsidTr="00364E71">
        <w:tc>
          <w:tcPr>
            <w:tcW w:w="1928" w:type="dxa"/>
          </w:tcPr>
          <w:p w:rsidR="003E316A" w:rsidRPr="00F3659D" w:rsidRDefault="003E316A" w:rsidP="003E316A">
            <w:pPr>
              <w:spacing w:after="0" w:line="240" w:lineRule="auto"/>
              <w:jc w:val="both"/>
              <w:rPr>
                <w:rFonts w:ascii="Times New Roman" w:hAnsi="Times New Roman" w:cs="Times New Roman"/>
                <w:i/>
                <w:sz w:val="20"/>
                <w:szCs w:val="20"/>
              </w:rPr>
            </w:pPr>
            <w:r w:rsidRPr="00F3659D">
              <w:rPr>
                <w:rFonts w:ascii="Times New Roman" w:hAnsi="Times New Roman" w:cs="Times New Roman"/>
                <w:i/>
                <w:sz w:val="20"/>
                <w:szCs w:val="20"/>
              </w:rPr>
              <w:t>…….</w:t>
            </w:r>
          </w:p>
        </w:tc>
        <w:tc>
          <w:tcPr>
            <w:tcW w:w="1749"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1233"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997"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1431" w:type="dxa"/>
          </w:tcPr>
          <w:p w:rsidR="003E316A" w:rsidRPr="00F3659D" w:rsidRDefault="003E316A" w:rsidP="003E316A">
            <w:pPr>
              <w:spacing w:after="0" w:line="240" w:lineRule="auto"/>
              <w:jc w:val="both"/>
              <w:rPr>
                <w:rFonts w:ascii="Times New Roman" w:hAnsi="Times New Roman" w:cs="Times New Roman"/>
                <w:i/>
                <w:sz w:val="20"/>
                <w:szCs w:val="20"/>
              </w:rPr>
            </w:pPr>
          </w:p>
        </w:tc>
      </w:tr>
      <w:tr w:rsidR="003E316A" w:rsidRPr="00F3659D" w:rsidTr="00364E71">
        <w:tc>
          <w:tcPr>
            <w:tcW w:w="1928"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1749"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1233"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997"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1431" w:type="dxa"/>
          </w:tcPr>
          <w:p w:rsidR="003E316A" w:rsidRPr="00F3659D" w:rsidRDefault="003E316A" w:rsidP="003E316A">
            <w:pPr>
              <w:spacing w:after="0" w:line="240" w:lineRule="auto"/>
              <w:jc w:val="both"/>
              <w:rPr>
                <w:rFonts w:ascii="Times New Roman" w:hAnsi="Times New Roman" w:cs="Times New Roman"/>
                <w:i/>
                <w:sz w:val="20"/>
                <w:szCs w:val="20"/>
              </w:rPr>
            </w:pPr>
          </w:p>
        </w:tc>
      </w:tr>
      <w:tr w:rsidR="003E316A" w:rsidRPr="00F3659D" w:rsidTr="00364E71">
        <w:tc>
          <w:tcPr>
            <w:tcW w:w="1928" w:type="dxa"/>
          </w:tcPr>
          <w:p w:rsidR="003E316A" w:rsidRPr="00F3659D" w:rsidRDefault="003E316A" w:rsidP="003E316A">
            <w:pPr>
              <w:spacing w:after="0" w:line="240" w:lineRule="auto"/>
              <w:jc w:val="both"/>
              <w:rPr>
                <w:rFonts w:ascii="Times New Roman" w:hAnsi="Times New Roman" w:cs="Times New Roman"/>
                <w:i/>
                <w:sz w:val="20"/>
                <w:szCs w:val="20"/>
              </w:rPr>
            </w:pPr>
            <w:r w:rsidRPr="00F3659D">
              <w:rPr>
                <w:rFonts w:ascii="Times New Roman" w:hAnsi="Times New Roman" w:cs="Times New Roman"/>
                <w:i/>
                <w:sz w:val="20"/>
                <w:szCs w:val="20"/>
              </w:rPr>
              <w:t>ВСЕГО:</w:t>
            </w:r>
          </w:p>
        </w:tc>
        <w:tc>
          <w:tcPr>
            <w:tcW w:w="1749"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1233"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997" w:type="dxa"/>
          </w:tcPr>
          <w:p w:rsidR="003E316A" w:rsidRPr="00F3659D" w:rsidRDefault="003E316A" w:rsidP="003E316A">
            <w:pPr>
              <w:spacing w:after="0" w:line="240" w:lineRule="auto"/>
              <w:jc w:val="both"/>
              <w:rPr>
                <w:rFonts w:ascii="Times New Roman" w:hAnsi="Times New Roman" w:cs="Times New Roman"/>
                <w:i/>
                <w:sz w:val="20"/>
                <w:szCs w:val="20"/>
              </w:rPr>
            </w:pPr>
          </w:p>
        </w:tc>
        <w:tc>
          <w:tcPr>
            <w:tcW w:w="1431" w:type="dxa"/>
          </w:tcPr>
          <w:p w:rsidR="003E316A" w:rsidRPr="00F3659D" w:rsidRDefault="003E316A" w:rsidP="003E316A">
            <w:pPr>
              <w:spacing w:after="0" w:line="240" w:lineRule="auto"/>
              <w:jc w:val="both"/>
              <w:rPr>
                <w:rFonts w:ascii="Times New Roman" w:hAnsi="Times New Roman" w:cs="Times New Roman"/>
                <w:i/>
                <w:sz w:val="20"/>
                <w:szCs w:val="20"/>
              </w:rPr>
            </w:pPr>
          </w:p>
        </w:tc>
      </w:tr>
    </w:tbl>
    <w:p w:rsidR="00364E71" w:rsidRDefault="00364E71" w:rsidP="00364E71">
      <w:pPr>
        <w:overflowPunct w:val="0"/>
        <w:autoSpaceDE w:val="0"/>
        <w:autoSpaceDN w:val="0"/>
        <w:adjustRightInd w:val="0"/>
        <w:spacing w:after="0" w:line="240" w:lineRule="auto"/>
        <w:ind w:firstLine="426"/>
        <w:jc w:val="both"/>
        <w:textAlignment w:val="baseline"/>
        <w:rPr>
          <w:rStyle w:val="apple-style-span"/>
          <w:rFonts w:ascii="Times New Roman" w:hAnsi="Times New Roman" w:cs="Times New Roman"/>
          <w:b/>
          <w:i/>
          <w:shd w:val="clear" w:color="auto" w:fill="FFFFFF"/>
        </w:rPr>
      </w:pPr>
      <w:r w:rsidRPr="00AC0448">
        <w:rPr>
          <w:rStyle w:val="apple-style-span"/>
          <w:rFonts w:ascii="Times New Roman" w:hAnsi="Times New Roman" w:cs="Times New Roman"/>
          <w:b/>
          <w:i/>
          <w:shd w:val="clear" w:color="auto" w:fill="FFFFFF"/>
        </w:rPr>
        <w:t>*</w:t>
      </w:r>
      <w:r w:rsidRPr="005E5E44">
        <w:rPr>
          <w:rStyle w:val="apple-style-span"/>
          <w:rFonts w:ascii="Times New Roman" w:hAnsi="Times New Roman" w:cs="Times New Roman"/>
          <w:b/>
          <w:i/>
          <w:shd w:val="clear" w:color="auto" w:fill="FFFFFF"/>
        </w:rPr>
        <w:t xml:space="preserve">Способ получения: </w:t>
      </w:r>
      <w:r w:rsidRPr="005E5E44">
        <w:rPr>
          <w:rFonts w:ascii="Times New Roman" w:hAnsi="Times New Roman" w:cs="Times New Roman"/>
          <w:b/>
          <w:i/>
        </w:rPr>
        <w:t>Собственные средства или единовременная финансовая помощь (ЕФП)</w:t>
      </w:r>
    </w:p>
    <w:p w:rsidR="00E37523" w:rsidRPr="00F3659D" w:rsidRDefault="003E316A" w:rsidP="00364E71">
      <w:pPr>
        <w:overflowPunct w:val="0"/>
        <w:autoSpaceDE w:val="0"/>
        <w:autoSpaceDN w:val="0"/>
        <w:adjustRightInd w:val="0"/>
        <w:spacing w:after="0" w:line="240" w:lineRule="auto"/>
        <w:ind w:firstLine="426"/>
        <w:jc w:val="both"/>
        <w:textAlignment w:val="baseline"/>
        <w:rPr>
          <w:rStyle w:val="apple-style-span"/>
          <w:shd w:val="clear" w:color="auto" w:fill="FFFFFF"/>
        </w:rPr>
      </w:pPr>
      <w:r w:rsidRPr="00F3659D">
        <w:rPr>
          <w:rStyle w:val="apple-style-span"/>
          <w:rFonts w:ascii="Times New Roman" w:hAnsi="Times New Roman" w:cs="Times New Roman"/>
          <w:shd w:val="clear" w:color="auto" w:fill="FFFFFF"/>
        </w:rPr>
        <w:t xml:space="preserve">Изучив рынок сбыта, </w:t>
      </w:r>
      <w:r w:rsidRPr="004C6FFC">
        <w:rPr>
          <w:rStyle w:val="apple-style-span"/>
          <w:rFonts w:ascii="Times New Roman" w:hAnsi="Times New Roman" w:cs="Times New Roman"/>
          <w:shd w:val="clear" w:color="auto" w:fill="FFFFFF"/>
        </w:rPr>
        <w:t xml:space="preserve">попробуйте составить прогноз объема продаж своего товара/услуги на первый год работы. Прогноз должен быть составлен с помесячной разбивкой. При этом необходимо учитывать фактор сезонности (если таковой имеется в вашем сегменте рынка), Вашу </w:t>
      </w:r>
      <w:r w:rsidRPr="004C6FFC">
        <w:rPr>
          <w:rStyle w:val="apple-style-span"/>
          <w:rFonts w:ascii="Times New Roman" w:hAnsi="Times New Roman" w:cs="Times New Roman"/>
          <w:shd w:val="clear" w:color="auto" w:fill="FFFFFF"/>
        </w:rPr>
        <w:lastRenderedPageBreak/>
        <w:t>долю на рынке с учетом конкуренции, Ваши производственные возможности и другие факторы, которые могут иметь существенное значение</w:t>
      </w:r>
      <w:r w:rsidRPr="00F3659D">
        <w:rPr>
          <w:rStyle w:val="apple-style-span"/>
          <w:shd w:val="clear" w:color="auto" w:fill="FFFFFF"/>
        </w:rPr>
        <w:t>.</w:t>
      </w:r>
    </w:p>
    <w:p w:rsidR="003E316A" w:rsidRPr="00F3659D" w:rsidRDefault="003E316A" w:rsidP="00364E71">
      <w:pPr>
        <w:spacing w:after="0" w:line="240" w:lineRule="auto"/>
        <w:ind w:firstLine="426"/>
        <w:rPr>
          <w:rFonts w:ascii="Times New Roman" w:hAnsi="Times New Roman" w:cs="Times New Roman"/>
          <w:b/>
          <w:bCs/>
          <w:i/>
        </w:rPr>
      </w:pPr>
      <w:r w:rsidRPr="00F3659D">
        <w:rPr>
          <w:rFonts w:ascii="Times New Roman" w:hAnsi="Times New Roman" w:cs="Times New Roman"/>
          <w:b/>
          <w:bCs/>
          <w:i/>
        </w:rPr>
        <w:t>Таблица №</w:t>
      </w:r>
      <w:r w:rsidR="00364E71">
        <w:rPr>
          <w:rFonts w:ascii="Times New Roman" w:hAnsi="Times New Roman" w:cs="Times New Roman"/>
          <w:b/>
          <w:bCs/>
          <w:i/>
        </w:rPr>
        <w:t xml:space="preserve"> </w:t>
      </w:r>
      <w:r w:rsidR="00364E71" w:rsidRPr="00364E71">
        <w:rPr>
          <w:rFonts w:ascii="Times New Roman" w:hAnsi="Times New Roman" w:cs="Times New Roman"/>
          <w:b/>
          <w:bCs/>
          <w:i/>
        </w:rPr>
        <w:t>4.</w:t>
      </w:r>
      <w:r w:rsidRPr="00364E71">
        <w:rPr>
          <w:rFonts w:ascii="Times New Roman" w:hAnsi="Times New Roman" w:cs="Times New Roman"/>
          <w:b/>
          <w:bCs/>
          <w:i/>
        </w:rPr>
        <w:t xml:space="preserve"> </w:t>
      </w:r>
      <w:r w:rsidR="00364E71" w:rsidRPr="00364E71">
        <w:rPr>
          <w:rFonts w:ascii="Times New Roman" w:hAnsi="Times New Roman" w:cs="Times New Roman"/>
          <w:b/>
          <w:bCs/>
          <w:i/>
        </w:rPr>
        <w:t>План производства продукции на год/ План объема продажна год/ План оказания услуг на год</w:t>
      </w:r>
      <w:r w:rsidR="00CE48FB">
        <w:rPr>
          <w:rFonts w:ascii="Times New Roman" w:hAnsi="Times New Roman" w:cs="Times New Roman"/>
          <w:b/>
          <w:bCs/>
          <w:i/>
        </w:rPr>
        <w:t>, в рублях.</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E0" w:firstRow="1" w:lastRow="1" w:firstColumn="1" w:lastColumn="0" w:noHBand="1" w:noVBand="1"/>
      </w:tblPr>
      <w:tblGrid>
        <w:gridCol w:w="2069"/>
        <w:gridCol w:w="369"/>
        <w:gridCol w:w="369"/>
        <w:gridCol w:w="369"/>
        <w:gridCol w:w="369"/>
        <w:gridCol w:w="370"/>
        <w:gridCol w:w="370"/>
        <w:gridCol w:w="370"/>
        <w:gridCol w:w="370"/>
        <w:gridCol w:w="370"/>
        <w:gridCol w:w="370"/>
        <w:gridCol w:w="370"/>
        <w:gridCol w:w="370"/>
        <w:gridCol w:w="657"/>
      </w:tblGrid>
      <w:tr w:rsidR="003E316A" w:rsidRPr="00AE55ED" w:rsidTr="003E316A">
        <w:tc>
          <w:tcPr>
            <w:tcW w:w="1445" w:type="pct"/>
            <w:vMerge w:val="restart"/>
            <w:vAlign w:val="center"/>
          </w:tcPr>
          <w:p w:rsidR="003E316A" w:rsidRPr="00AE55ED" w:rsidRDefault="003E316A" w:rsidP="00364E71">
            <w:pPr>
              <w:spacing w:after="0" w:line="240" w:lineRule="auto"/>
              <w:ind w:firstLine="426"/>
              <w:rPr>
                <w:rFonts w:ascii="Times New Roman" w:hAnsi="Times New Roman" w:cs="Times New Roman"/>
                <w:bCs/>
                <w:sz w:val="20"/>
                <w:szCs w:val="20"/>
              </w:rPr>
            </w:pPr>
            <w:r w:rsidRPr="00AE55ED">
              <w:rPr>
                <w:rFonts w:ascii="Times New Roman" w:hAnsi="Times New Roman" w:cs="Times New Roman"/>
                <w:bCs/>
                <w:sz w:val="20"/>
                <w:szCs w:val="20"/>
              </w:rPr>
              <w:t>Вид продукта, товара, услуги</w:t>
            </w:r>
          </w:p>
        </w:tc>
        <w:tc>
          <w:tcPr>
            <w:tcW w:w="3555" w:type="pct"/>
            <w:gridSpan w:val="13"/>
            <w:vAlign w:val="center"/>
          </w:tcPr>
          <w:p w:rsidR="003E316A" w:rsidRPr="00AE55ED" w:rsidRDefault="003E316A" w:rsidP="00364E71">
            <w:pPr>
              <w:spacing w:after="0" w:line="240" w:lineRule="auto"/>
              <w:ind w:firstLine="426"/>
              <w:jc w:val="center"/>
              <w:rPr>
                <w:rFonts w:ascii="Times New Roman" w:hAnsi="Times New Roman" w:cs="Times New Roman"/>
                <w:bCs/>
                <w:sz w:val="20"/>
                <w:szCs w:val="20"/>
              </w:rPr>
            </w:pPr>
            <w:r w:rsidRPr="00AE55ED">
              <w:rPr>
                <w:rFonts w:ascii="Times New Roman" w:hAnsi="Times New Roman" w:cs="Times New Roman"/>
                <w:bCs/>
                <w:sz w:val="20"/>
                <w:szCs w:val="20"/>
              </w:rPr>
              <w:t>Периоды</w:t>
            </w:r>
          </w:p>
        </w:tc>
      </w:tr>
      <w:tr w:rsidR="003E316A" w:rsidRPr="00AE55ED" w:rsidTr="00AE55ED">
        <w:trPr>
          <w:cantSplit/>
          <w:trHeight w:val="677"/>
        </w:trPr>
        <w:tc>
          <w:tcPr>
            <w:tcW w:w="1445" w:type="pct"/>
            <w:vMerge/>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1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2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3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4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5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6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7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8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9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10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11 мес.</w:t>
            </w:r>
          </w:p>
        </w:tc>
        <w:tc>
          <w:tcPr>
            <w:tcW w:w="258" w:type="pct"/>
            <w:tcBorders>
              <w:bottom w:val="single" w:sz="4" w:space="0" w:color="auto"/>
            </w:tcBorders>
            <w:textDirection w:val="btLr"/>
          </w:tcPr>
          <w:p w:rsidR="003E316A" w:rsidRPr="00AE55ED" w:rsidRDefault="003E316A" w:rsidP="003F7125">
            <w:pPr>
              <w:spacing w:after="0" w:line="240" w:lineRule="auto"/>
              <w:jc w:val="both"/>
              <w:rPr>
                <w:rFonts w:ascii="Times New Roman" w:hAnsi="Times New Roman" w:cs="Times New Roman"/>
                <w:bCs/>
                <w:sz w:val="20"/>
                <w:szCs w:val="20"/>
              </w:rPr>
            </w:pPr>
            <w:r w:rsidRPr="00AE55ED">
              <w:rPr>
                <w:rFonts w:ascii="Times New Roman" w:hAnsi="Times New Roman" w:cs="Times New Roman"/>
                <w:bCs/>
                <w:sz w:val="20"/>
                <w:szCs w:val="20"/>
              </w:rPr>
              <w:t>12 мес.</w:t>
            </w:r>
          </w:p>
        </w:tc>
        <w:tc>
          <w:tcPr>
            <w:tcW w:w="459" w:type="pct"/>
            <w:vAlign w:val="center"/>
          </w:tcPr>
          <w:p w:rsidR="003E316A" w:rsidRPr="00AE55ED" w:rsidRDefault="003E316A" w:rsidP="003F7125">
            <w:pPr>
              <w:spacing w:after="0" w:line="240" w:lineRule="auto"/>
              <w:ind w:right="-119"/>
              <w:rPr>
                <w:rFonts w:ascii="Times New Roman" w:hAnsi="Times New Roman" w:cs="Times New Roman"/>
                <w:sz w:val="20"/>
                <w:szCs w:val="20"/>
              </w:rPr>
            </w:pPr>
            <w:r w:rsidRPr="00AE55ED">
              <w:rPr>
                <w:rFonts w:ascii="Times New Roman" w:hAnsi="Times New Roman" w:cs="Times New Roman"/>
                <w:sz w:val="20"/>
                <w:szCs w:val="20"/>
              </w:rPr>
              <w:t>Всего за год</w:t>
            </w:r>
          </w:p>
        </w:tc>
      </w:tr>
      <w:tr w:rsidR="003E316A" w:rsidRPr="00AE55ED" w:rsidTr="00206EA2">
        <w:trPr>
          <w:trHeight w:hRule="exact" w:val="187"/>
        </w:trPr>
        <w:tc>
          <w:tcPr>
            <w:tcW w:w="1445"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Borders>
              <w:top w:val="single" w:sz="4" w:space="0" w:color="auto"/>
            </w:tcBorders>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459" w:type="pct"/>
          </w:tcPr>
          <w:p w:rsidR="003E316A" w:rsidRPr="00AE55ED" w:rsidRDefault="003E316A" w:rsidP="00364E71">
            <w:pPr>
              <w:spacing w:after="0" w:line="240" w:lineRule="auto"/>
              <w:ind w:firstLine="426"/>
              <w:rPr>
                <w:rFonts w:ascii="Times New Roman" w:hAnsi="Times New Roman" w:cs="Times New Roman"/>
                <w:b/>
                <w:bCs/>
                <w:sz w:val="20"/>
                <w:szCs w:val="20"/>
              </w:rPr>
            </w:pPr>
          </w:p>
        </w:tc>
      </w:tr>
      <w:tr w:rsidR="003E316A" w:rsidRPr="00AE55ED" w:rsidTr="00206EA2">
        <w:trPr>
          <w:trHeight w:hRule="exact" w:val="147"/>
        </w:trPr>
        <w:tc>
          <w:tcPr>
            <w:tcW w:w="1445"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258" w:type="pct"/>
          </w:tcPr>
          <w:p w:rsidR="003E316A" w:rsidRPr="00AE55ED" w:rsidRDefault="003E316A" w:rsidP="00364E71">
            <w:pPr>
              <w:spacing w:after="0" w:line="240" w:lineRule="auto"/>
              <w:ind w:firstLine="426"/>
              <w:rPr>
                <w:rFonts w:ascii="Times New Roman" w:hAnsi="Times New Roman" w:cs="Times New Roman"/>
                <w:b/>
                <w:bCs/>
                <w:sz w:val="20"/>
                <w:szCs w:val="20"/>
              </w:rPr>
            </w:pPr>
          </w:p>
        </w:tc>
        <w:tc>
          <w:tcPr>
            <w:tcW w:w="459" w:type="pct"/>
          </w:tcPr>
          <w:p w:rsidR="003E316A" w:rsidRPr="00AE55ED" w:rsidRDefault="003E316A" w:rsidP="00364E71">
            <w:pPr>
              <w:spacing w:after="0" w:line="240" w:lineRule="auto"/>
              <w:ind w:firstLine="426"/>
              <w:rPr>
                <w:rFonts w:ascii="Times New Roman" w:hAnsi="Times New Roman" w:cs="Times New Roman"/>
                <w:b/>
                <w:bCs/>
                <w:sz w:val="20"/>
                <w:szCs w:val="20"/>
              </w:rPr>
            </w:pPr>
          </w:p>
        </w:tc>
      </w:tr>
    </w:tbl>
    <w:p w:rsidR="003E316A" w:rsidRDefault="003E316A" w:rsidP="00596D59">
      <w:pPr>
        <w:spacing w:before="240" w:after="0" w:line="240" w:lineRule="auto"/>
        <w:jc w:val="center"/>
        <w:rPr>
          <w:rFonts w:ascii="Times New Roman" w:hAnsi="Times New Roman" w:cs="Times New Roman"/>
          <w:b/>
          <w:i/>
        </w:rPr>
      </w:pPr>
      <w:r w:rsidRPr="00F3659D">
        <w:rPr>
          <w:rFonts w:ascii="Times New Roman" w:hAnsi="Times New Roman" w:cs="Times New Roman"/>
          <w:b/>
          <w:i/>
        </w:rPr>
        <w:t xml:space="preserve">Раздел </w:t>
      </w:r>
      <w:r w:rsidRPr="00F3659D">
        <w:rPr>
          <w:rFonts w:ascii="Times New Roman" w:hAnsi="Times New Roman" w:cs="Times New Roman"/>
          <w:b/>
          <w:i/>
          <w:lang w:val="en-US"/>
        </w:rPr>
        <w:t>VII</w:t>
      </w:r>
      <w:r w:rsidRPr="00F3659D">
        <w:rPr>
          <w:rFonts w:ascii="Times New Roman" w:hAnsi="Times New Roman" w:cs="Times New Roman"/>
          <w:b/>
          <w:i/>
        </w:rPr>
        <w:t xml:space="preserve">.  </w:t>
      </w:r>
      <w:r w:rsidR="001444E2" w:rsidRPr="00F3659D">
        <w:rPr>
          <w:rFonts w:ascii="Times New Roman" w:hAnsi="Times New Roman" w:cs="Times New Roman"/>
          <w:b/>
          <w:i/>
        </w:rPr>
        <w:t>ОРГАНИЗАЦИОННЫЙ ПЛАН</w:t>
      </w:r>
    </w:p>
    <w:p w:rsidR="003E316A" w:rsidRPr="00F3659D" w:rsidRDefault="003F7125" w:rsidP="003F7125">
      <w:pPr>
        <w:spacing w:after="0" w:line="240" w:lineRule="auto"/>
        <w:ind w:left="-284"/>
        <w:jc w:val="both"/>
        <w:rPr>
          <w:rFonts w:ascii="Times New Roman" w:hAnsi="Times New Roman" w:cs="Times New Roman"/>
        </w:rPr>
      </w:pPr>
      <w:r>
        <w:rPr>
          <w:rFonts w:ascii="Times New Roman" w:hAnsi="Times New Roman" w:cs="Times New Roman"/>
        </w:rPr>
        <w:t xml:space="preserve">     </w:t>
      </w:r>
      <w:r w:rsidR="003E316A" w:rsidRPr="00F3659D">
        <w:rPr>
          <w:rFonts w:ascii="Times New Roman" w:hAnsi="Times New Roman" w:cs="Times New Roman"/>
        </w:rPr>
        <w:t xml:space="preserve">В этом разделе освещаются кадровые и организационные вопросы: </w:t>
      </w:r>
    </w:p>
    <w:p w:rsidR="003E316A" w:rsidRDefault="003E316A" w:rsidP="003F7125">
      <w:pPr>
        <w:numPr>
          <w:ilvl w:val="0"/>
          <w:numId w:val="42"/>
        </w:numPr>
        <w:overflowPunct w:val="0"/>
        <w:autoSpaceDE w:val="0"/>
        <w:autoSpaceDN w:val="0"/>
        <w:adjustRightInd w:val="0"/>
        <w:spacing w:after="0" w:line="240" w:lineRule="auto"/>
        <w:ind w:left="-284" w:firstLine="0"/>
        <w:jc w:val="both"/>
        <w:textAlignment w:val="baseline"/>
        <w:rPr>
          <w:rFonts w:ascii="Times New Roman" w:hAnsi="Times New Roman" w:cs="Times New Roman"/>
          <w:i/>
        </w:rPr>
      </w:pPr>
      <w:r w:rsidRPr="00F3659D">
        <w:rPr>
          <w:rFonts w:ascii="Times New Roman" w:hAnsi="Times New Roman" w:cs="Times New Roman"/>
          <w:i/>
        </w:rPr>
        <w:t xml:space="preserve">Краткая информация о владельцах (учредителях) Вашего предприятия. </w:t>
      </w:r>
    </w:p>
    <w:p w:rsidR="00E032F2" w:rsidRPr="00F3659D" w:rsidRDefault="00E032F2" w:rsidP="003F7125">
      <w:pPr>
        <w:numPr>
          <w:ilvl w:val="0"/>
          <w:numId w:val="42"/>
        </w:numPr>
        <w:overflowPunct w:val="0"/>
        <w:autoSpaceDE w:val="0"/>
        <w:autoSpaceDN w:val="0"/>
        <w:adjustRightInd w:val="0"/>
        <w:spacing w:after="0" w:line="240" w:lineRule="auto"/>
        <w:ind w:left="-284" w:firstLine="0"/>
        <w:jc w:val="both"/>
        <w:textAlignment w:val="baseline"/>
        <w:rPr>
          <w:rFonts w:ascii="Times New Roman" w:hAnsi="Times New Roman" w:cs="Times New Roman"/>
          <w:i/>
        </w:rPr>
      </w:pPr>
      <w:r>
        <w:rPr>
          <w:rFonts w:ascii="Times New Roman" w:hAnsi="Times New Roman" w:cs="Times New Roman"/>
          <w:i/>
        </w:rPr>
        <w:t>Укажите Ваши трудовые обязанности</w:t>
      </w:r>
      <w:r w:rsidR="00A746FE">
        <w:rPr>
          <w:rFonts w:ascii="Times New Roman" w:hAnsi="Times New Roman" w:cs="Times New Roman"/>
          <w:i/>
        </w:rPr>
        <w:t>.</w:t>
      </w:r>
    </w:p>
    <w:p w:rsidR="003E316A" w:rsidRPr="00F3659D" w:rsidRDefault="003E316A" w:rsidP="003F7125">
      <w:pPr>
        <w:numPr>
          <w:ilvl w:val="0"/>
          <w:numId w:val="42"/>
        </w:numPr>
        <w:overflowPunct w:val="0"/>
        <w:autoSpaceDE w:val="0"/>
        <w:autoSpaceDN w:val="0"/>
        <w:adjustRightInd w:val="0"/>
        <w:spacing w:after="0" w:line="240" w:lineRule="auto"/>
        <w:ind w:left="-284" w:firstLine="0"/>
        <w:jc w:val="both"/>
        <w:textAlignment w:val="baseline"/>
        <w:rPr>
          <w:rFonts w:ascii="Times New Roman" w:hAnsi="Times New Roman" w:cs="Times New Roman"/>
          <w:i/>
        </w:rPr>
      </w:pPr>
      <w:r w:rsidRPr="00F3659D">
        <w:rPr>
          <w:rFonts w:ascii="Times New Roman" w:hAnsi="Times New Roman" w:cs="Times New Roman"/>
          <w:i/>
        </w:rPr>
        <w:t>Кто будет осуществлять руководство, вести бухгалтерский учет</w:t>
      </w:r>
      <w:r w:rsidR="00A746FE">
        <w:rPr>
          <w:rFonts w:ascii="Times New Roman" w:hAnsi="Times New Roman" w:cs="Times New Roman"/>
          <w:i/>
        </w:rPr>
        <w:t>.</w:t>
      </w:r>
      <w:r w:rsidRPr="00F3659D">
        <w:rPr>
          <w:rFonts w:ascii="Times New Roman" w:hAnsi="Times New Roman" w:cs="Times New Roman"/>
          <w:i/>
        </w:rPr>
        <w:t xml:space="preserve"> </w:t>
      </w:r>
    </w:p>
    <w:p w:rsidR="003E316A" w:rsidRPr="00F3659D" w:rsidRDefault="003E316A" w:rsidP="003F7125">
      <w:pPr>
        <w:numPr>
          <w:ilvl w:val="0"/>
          <w:numId w:val="42"/>
        </w:numPr>
        <w:overflowPunct w:val="0"/>
        <w:autoSpaceDE w:val="0"/>
        <w:autoSpaceDN w:val="0"/>
        <w:adjustRightInd w:val="0"/>
        <w:spacing w:after="0" w:line="240" w:lineRule="auto"/>
        <w:ind w:left="-284" w:firstLine="0"/>
        <w:jc w:val="both"/>
        <w:textAlignment w:val="baseline"/>
        <w:rPr>
          <w:rFonts w:ascii="Times New Roman" w:hAnsi="Times New Roman" w:cs="Times New Roman"/>
          <w:i/>
        </w:rPr>
      </w:pPr>
      <w:r w:rsidRPr="00F3659D">
        <w:rPr>
          <w:rFonts w:ascii="Times New Roman" w:hAnsi="Times New Roman" w:cs="Times New Roman"/>
          <w:i/>
        </w:rPr>
        <w:t>В данной части бизнес-плана необходимо описать Ваш опыт работы именно в той области, в которой Вы намерены его применить.</w:t>
      </w:r>
    </w:p>
    <w:p w:rsidR="003E316A" w:rsidRPr="00F3659D" w:rsidRDefault="003E316A" w:rsidP="003F7125">
      <w:pPr>
        <w:numPr>
          <w:ilvl w:val="0"/>
          <w:numId w:val="42"/>
        </w:numPr>
        <w:overflowPunct w:val="0"/>
        <w:autoSpaceDE w:val="0"/>
        <w:autoSpaceDN w:val="0"/>
        <w:adjustRightInd w:val="0"/>
        <w:spacing w:after="0" w:line="240" w:lineRule="auto"/>
        <w:ind w:left="-284" w:firstLine="0"/>
        <w:jc w:val="both"/>
        <w:textAlignment w:val="baseline"/>
        <w:rPr>
          <w:rFonts w:ascii="Times New Roman" w:hAnsi="Times New Roman" w:cs="Times New Roman"/>
          <w:i/>
        </w:rPr>
      </w:pPr>
      <w:r w:rsidRPr="00F3659D">
        <w:rPr>
          <w:rFonts w:ascii="Times New Roman" w:hAnsi="Times New Roman" w:cs="Times New Roman"/>
          <w:i/>
        </w:rPr>
        <w:t>Обоснуйте потребность в персонале на Вашем предприятии. Определитесь, нужно ли Вам нанимать сотрудников, если да, то опишите:</w:t>
      </w:r>
    </w:p>
    <w:p w:rsidR="003E316A" w:rsidRPr="00F3659D" w:rsidRDefault="003E316A" w:rsidP="003F7125">
      <w:pPr>
        <w:pStyle w:val="ab"/>
        <w:spacing w:after="0" w:line="240" w:lineRule="auto"/>
        <w:ind w:left="-284"/>
        <w:jc w:val="both"/>
        <w:rPr>
          <w:rFonts w:ascii="Times New Roman" w:hAnsi="Times New Roman" w:cs="Times New Roman"/>
          <w:i/>
        </w:rPr>
      </w:pPr>
      <w:r w:rsidRPr="00F3659D">
        <w:rPr>
          <w:rFonts w:ascii="Times New Roman" w:hAnsi="Times New Roman" w:cs="Times New Roman"/>
          <w:i/>
        </w:rPr>
        <w:t>- какова потребность в сотрудниках в настоящее время (укажите число необходимых работников по каждой профессии (специальности)).</w:t>
      </w:r>
    </w:p>
    <w:p w:rsidR="003E316A" w:rsidRPr="00F3659D" w:rsidRDefault="003E316A" w:rsidP="003F7125">
      <w:pPr>
        <w:pStyle w:val="ab"/>
        <w:spacing w:after="0" w:line="240" w:lineRule="auto"/>
        <w:ind w:left="-284"/>
        <w:jc w:val="both"/>
        <w:rPr>
          <w:rFonts w:ascii="Times New Roman" w:hAnsi="Times New Roman" w:cs="Times New Roman"/>
          <w:i/>
        </w:rPr>
      </w:pPr>
      <w:r w:rsidRPr="00F3659D">
        <w:rPr>
          <w:rFonts w:ascii="Times New Roman" w:hAnsi="Times New Roman" w:cs="Times New Roman"/>
          <w:i/>
        </w:rPr>
        <w:t>- в каком профессиональном (практическом) опыте будет нуждаться Ваше предприятие?</w:t>
      </w:r>
    </w:p>
    <w:p w:rsidR="003E316A" w:rsidRPr="00F3659D" w:rsidRDefault="003E316A" w:rsidP="003F7125">
      <w:pPr>
        <w:pStyle w:val="ab"/>
        <w:spacing w:after="0" w:line="240" w:lineRule="auto"/>
        <w:ind w:left="-284"/>
        <w:jc w:val="both"/>
        <w:rPr>
          <w:rFonts w:ascii="Times New Roman" w:hAnsi="Times New Roman" w:cs="Times New Roman"/>
          <w:i/>
        </w:rPr>
      </w:pPr>
      <w:r w:rsidRPr="00F3659D">
        <w:rPr>
          <w:rFonts w:ascii="Times New Roman" w:hAnsi="Times New Roman" w:cs="Times New Roman"/>
          <w:i/>
        </w:rPr>
        <w:t>- где можно найти таких людей?</w:t>
      </w:r>
    </w:p>
    <w:p w:rsidR="003E316A" w:rsidRPr="00F3659D" w:rsidRDefault="003E316A" w:rsidP="003F7125">
      <w:pPr>
        <w:pStyle w:val="ab"/>
        <w:spacing w:after="0" w:line="240" w:lineRule="auto"/>
        <w:ind w:left="-284"/>
        <w:jc w:val="both"/>
        <w:rPr>
          <w:rFonts w:ascii="Times New Roman" w:hAnsi="Times New Roman" w:cs="Times New Roman"/>
          <w:i/>
        </w:rPr>
      </w:pPr>
      <w:r w:rsidRPr="00F3659D">
        <w:rPr>
          <w:rFonts w:ascii="Times New Roman" w:hAnsi="Times New Roman" w:cs="Times New Roman"/>
          <w:i/>
        </w:rPr>
        <w:t>- каким будет режим работы Вашего предприятия и Ваших сотрудников?</w:t>
      </w:r>
    </w:p>
    <w:p w:rsidR="003E316A" w:rsidRPr="00F3659D" w:rsidRDefault="003E316A" w:rsidP="003F7125">
      <w:pPr>
        <w:pStyle w:val="ab"/>
        <w:spacing w:after="0" w:line="240" w:lineRule="auto"/>
        <w:ind w:left="-284"/>
        <w:jc w:val="both"/>
        <w:rPr>
          <w:rFonts w:ascii="Times New Roman" w:hAnsi="Times New Roman" w:cs="Times New Roman"/>
          <w:i/>
        </w:rPr>
      </w:pPr>
      <w:r w:rsidRPr="00F3659D">
        <w:rPr>
          <w:rFonts w:ascii="Times New Roman" w:hAnsi="Times New Roman" w:cs="Times New Roman"/>
          <w:i/>
        </w:rPr>
        <w:t>- какую систему оплаты труда Вы планируете установить: повременную, сдельную, твердый оклад?</w:t>
      </w:r>
    </w:p>
    <w:p w:rsidR="003E316A" w:rsidRDefault="003E316A" w:rsidP="003F7125">
      <w:pPr>
        <w:pStyle w:val="ab"/>
        <w:spacing w:after="0" w:line="240" w:lineRule="auto"/>
        <w:ind w:left="-284"/>
        <w:jc w:val="both"/>
        <w:rPr>
          <w:rFonts w:ascii="Times New Roman" w:hAnsi="Times New Roman" w:cs="Times New Roman"/>
          <w:i/>
        </w:rPr>
      </w:pPr>
      <w:r w:rsidRPr="00F3659D">
        <w:rPr>
          <w:rFonts w:ascii="Times New Roman" w:hAnsi="Times New Roman" w:cs="Times New Roman"/>
          <w:i/>
        </w:rPr>
        <w:t xml:space="preserve">- будете ли Вы использовать систему премий и льгот? </w:t>
      </w:r>
    </w:p>
    <w:p w:rsidR="00CD4A36" w:rsidRPr="006665C9" w:rsidRDefault="00CD4A36" w:rsidP="007A3ABD">
      <w:pPr>
        <w:pStyle w:val="ab"/>
        <w:numPr>
          <w:ilvl w:val="0"/>
          <w:numId w:val="42"/>
        </w:numPr>
        <w:tabs>
          <w:tab w:val="left" w:pos="0"/>
        </w:tabs>
        <w:overflowPunct w:val="0"/>
        <w:autoSpaceDE w:val="0"/>
        <w:autoSpaceDN w:val="0"/>
        <w:adjustRightInd w:val="0"/>
        <w:spacing w:after="0" w:line="360" w:lineRule="auto"/>
        <w:ind w:left="-284" w:firstLine="0"/>
        <w:jc w:val="both"/>
        <w:textAlignment w:val="baseline"/>
        <w:rPr>
          <w:rFonts w:ascii="Times New Roman" w:hAnsi="Times New Roman" w:cs="Times New Roman"/>
          <w:i/>
        </w:rPr>
      </w:pPr>
      <w:r w:rsidRPr="00BC7273">
        <w:rPr>
          <w:rFonts w:ascii="Times New Roman" w:hAnsi="Times New Roman" w:cs="Times New Roman"/>
          <w:i/>
        </w:rPr>
        <w:t xml:space="preserve">Рассчитайте </w:t>
      </w:r>
      <w:r w:rsidRPr="001A6988">
        <w:rPr>
          <w:rFonts w:ascii="Times New Roman" w:hAnsi="Times New Roman" w:cs="Times New Roman"/>
          <w:i/>
          <w:szCs w:val="24"/>
        </w:rPr>
        <w:t>затраты по фонду оплаты труда</w:t>
      </w:r>
      <w:r w:rsidR="00753BA8">
        <w:rPr>
          <w:rFonts w:ascii="Times New Roman" w:hAnsi="Times New Roman" w:cs="Times New Roman"/>
          <w:i/>
          <w:szCs w:val="24"/>
        </w:rPr>
        <w:t xml:space="preserve"> если планируйте нанимайте сотрудника</w:t>
      </w:r>
      <w:r>
        <w:rPr>
          <w:rFonts w:ascii="Times New Roman" w:hAnsi="Times New Roman" w:cs="Times New Roman"/>
          <w:i/>
          <w:szCs w:val="24"/>
        </w:rPr>
        <w:t>:</w:t>
      </w:r>
    </w:p>
    <w:p w:rsidR="00CD4A36" w:rsidRDefault="00CD4A36" w:rsidP="007E698B">
      <w:pPr>
        <w:spacing w:after="0" w:line="240" w:lineRule="auto"/>
        <w:ind w:left="-142"/>
        <w:rPr>
          <w:rFonts w:ascii="Times New Roman" w:hAnsi="Times New Roman" w:cs="Times New Roman"/>
          <w:b/>
          <w:i/>
        </w:rPr>
      </w:pPr>
      <w:r w:rsidRPr="009D209D">
        <w:rPr>
          <w:rFonts w:ascii="Times New Roman" w:hAnsi="Times New Roman" w:cs="Times New Roman"/>
          <w:b/>
          <w:i/>
        </w:rPr>
        <w:t>Таблица №</w:t>
      </w:r>
      <w:r>
        <w:rPr>
          <w:rFonts w:ascii="Times New Roman" w:hAnsi="Times New Roman" w:cs="Times New Roman"/>
          <w:b/>
          <w:i/>
        </w:rPr>
        <w:t xml:space="preserve"> </w:t>
      </w:r>
      <w:r w:rsidR="00206EA2">
        <w:rPr>
          <w:rFonts w:ascii="Times New Roman" w:hAnsi="Times New Roman" w:cs="Times New Roman"/>
          <w:b/>
          <w:i/>
        </w:rPr>
        <w:t>5</w:t>
      </w:r>
      <w:r>
        <w:rPr>
          <w:rFonts w:ascii="Times New Roman" w:hAnsi="Times New Roman" w:cs="Times New Roman"/>
          <w:b/>
          <w:i/>
        </w:rPr>
        <w:t>.</w:t>
      </w:r>
      <w:r w:rsidRPr="009D209D">
        <w:rPr>
          <w:rFonts w:ascii="Times New Roman" w:hAnsi="Times New Roman" w:cs="Times New Roman"/>
          <w:b/>
          <w:i/>
        </w:rPr>
        <w:t xml:space="preserve"> </w:t>
      </w:r>
      <w:r>
        <w:rPr>
          <w:rFonts w:ascii="Times New Roman" w:hAnsi="Times New Roman" w:cs="Times New Roman"/>
          <w:b/>
          <w:i/>
        </w:rPr>
        <w:t>Ежемесячные затраты по фонду оплаты труда, в рублях</w:t>
      </w:r>
    </w:p>
    <w:tbl>
      <w:tblPr>
        <w:tblW w:w="7372" w:type="dxa"/>
        <w:tblInd w:w="-34" w:type="dxa"/>
        <w:tblLayout w:type="fixed"/>
        <w:tblLook w:val="04A0" w:firstRow="1" w:lastRow="0" w:firstColumn="1" w:lastColumn="0" w:noHBand="0" w:noVBand="1"/>
      </w:tblPr>
      <w:tblGrid>
        <w:gridCol w:w="993"/>
        <w:gridCol w:w="425"/>
        <w:gridCol w:w="709"/>
        <w:gridCol w:w="1134"/>
        <w:gridCol w:w="1134"/>
        <w:gridCol w:w="992"/>
        <w:gridCol w:w="992"/>
        <w:gridCol w:w="993"/>
      </w:tblGrid>
      <w:tr w:rsidR="00596D59" w:rsidRPr="00BC7273" w:rsidTr="0094191C">
        <w:trPr>
          <w:trHeight w:val="55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6D59" w:rsidRPr="00BC7273" w:rsidRDefault="00596D59" w:rsidP="0068417B">
            <w:pPr>
              <w:spacing w:after="0" w:line="240" w:lineRule="auto"/>
              <w:ind w:left="-90"/>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Должность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596D59" w:rsidRPr="00BC7273" w:rsidRDefault="00596D59" w:rsidP="0068417B">
            <w:pPr>
              <w:spacing w:after="0" w:line="240" w:lineRule="auto"/>
              <w:ind w:left="-90" w:right="-108"/>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Кол-во</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right="-108"/>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 xml:space="preserve">Оклад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right="-108" w:firstLine="108"/>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Районный и северный коэффициент</w:t>
            </w:r>
            <w:r>
              <w:rPr>
                <w:rFonts w:ascii="Times New Roman" w:eastAsia="Times New Roman" w:hAnsi="Times New Roman" w:cs="Times New Roman"/>
                <w:color w:val="000000"/>
                <w:sz w:val="18"/>
                <w:szCs w:val="18"/>
              </w:rPr>
              <w:t>, начисления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right="-108"/>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Налог на доход физ</w:t>
            </w:r>
            <w:r>
              <w:rPr>
                <w:rFonts w:ascii="Times New Roman" w:eastAsia="Times New Roman" w:hAnsi="Times New Roman" w:cs="Times New Roman"/>
                <w:color w:val="000000"/>
                <w:sz w:val="18"/>
                <w:szCs w:val="18"/>
              </w:rPr>
              <w:t xml:space="preserve">. </w:t>
            </w:r>
            <w:r w:rsidRPr="00BC7273">
              <w:rPr>
                <w:rFonts w:ascii="Times New Roman" w:eastAsia="Times New Roman" w:hAnsi="Times New Roman" w:cs="Times New Roman"/>
                <w:color w:val="000000"/>
                <w:sz w:val="18"/>
                <w:szCs w:val="18"/>
              </w:rPr>
              <w:t>лиц</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Итого на руки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96D59" w:rsidRPr="00BC7273" w:rsidRDefault="00596D59" w:rsidP="007E698B">
            <w:pPr>
              <w:spacing w:after="0" w:line="240" w:lineRule="auto"/>
              <w:ind w:left="-108" w:right="-86"/>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Страховые взносы</w:t>
            </w:r>
          </w:p>
        </w:tc>
        <w:tc>
          <w:tcPr>
            <w:tcW w:w="993" w:type="dxa"/>
            <w:tcBorders>
              <w:top w:val="single" w:sz="4" w:space="0" w:color="auto"/>
              <w:left w:val="nil"/>
              <w:bottom w:val="single" w:sz="4" w:space="0" w:color="auto"/>
              <w:right w:val="single" w:sz="4" w:space="0" w:color="auto"/>
            </w:tcBorders>
          </w:tcPr>
          <w:p w:rsidR="00596D59" w:rsidRDefault="00596D59" w:rsidP="008203B7">
            <w:pPr>
              <w:spacing w:after="0" w:line="240" w:lineRule="auto"/>
              <w:jc w:val="center"/>
              <w:rPr>
                <w:rFonts w:ascii="Times New Roman" w:eastAsia="Times New Roman" w:hAnsi="Times New Roman" w:cs="Times New Roman"/>
                <w:color w:val="000000"/>
                <w:sz w:val="18"/>
                <w:szCs w:val="18"/>
              </w:rPr>
            </w:pPr>
          </w:p>
          <w:p w:rsidR="00596D59" w:rsidRDefault="00596D59" w:rsidP="00F869B8">
            <w:pPr>
              <w:spacing w:after="0" w:line="240" w:lineRule="auto"/>
              <w:ind w:left="-108"/>
              <w:jc w:val="center"/>
              <w:rPr>
                <w:rFonts w:ascii="Times New Roman" w:eastAsia="Times New Roman" w:hAnsi="Times New Roman" w:cs="Times New Roman"/>
                <w:color w:val="000000"/>
                <w:sz w:val="18"/>
                <w:szCs w:val="18"/>
              </w:rPr>
            </w:pPr>
          </w:p>
          <w:p w:rsidR="00596D59" w:rsidRPr="00BC7273" w:rsidRDefault="00596D59" w:rsidP="008203B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Итого затрат</w:t>
            </w:r>
          </w:p>
        </w:tc>
      </w:tr>
      <w:tr w:rsidR="00596D59" w:rsidRPr="00BC7273" w:rsidTr="0094191C">
        <w:trPr>
          <w:trHeight w:val="144"/>
        </w:trPr>
        <w:tc>
          <w:tcPr>
            <w:tcW w:w="993" w:type="dxa"/>
            <w:tcBorders>
              <w:top w:val="nil"/>
              <w:left w:val="single" w:sz="4" w:space="0" w:color="auto"/>
              <w:bottom w:val="single" w:sz="4" w:space="0" w:color="auto"/>
              <w:right w:val="single" w:sz="4" w:space="0" w:color="auto"/>
            </w:tcBorders>
            <w:shd w:val="clear" w:color="auto" w:fill="auto"/>
            <w:noWrap/>
            <w:vAlign w:val="bottom"/>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3</w:t>
            </w:r>
          </w:p>
        </w:tc>
        <w:tc>
          <w:tcPr>
            <w:tcW w:w="1134" w:type="dxa"/>
            <w:tcBorders>
              <w:top w:val="nil"/>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r w:rsidRPr="00BC7273">
              <w:rPr>
                <w:rFonts w:ascii="Times New Roman" w:eastAsia="Times New Roman" w:hAnsi="Times New Roman"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992" w:type="dxa"/>
            <w:tcBorders>
              <w:top w:val="nil"/>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992" w:type="dxa"/>
            <w:tcBorders>
              <w:top w:val="nil"/>
              <w:left w:val="nil"/>
              <w:bottom w:val="single" w:sz="4" w:space="0" w:color="auto"/>
              <w:right w:val="single" w:sz="4" w:space="0" w:color="auto"/>
            </w:tcBorders>
            <w:shd w:val="clear" w:color="auto" w:fill="auto"/>
            <w:vAlign w:val="bottom"/>
            <w:hideMark/>
          </w:tcPr>
          <w:p w:rsidR="00596D59" w:rsidRPr="00BC7273" w:rsidRDefault="00596D59" w:rsidP="007E698B">
            <w:pPr>
              <w:spacing w:after="0" w:line="240" w:lineRule="auto"/>
              <w:ind w:left="-108" w:right="-86"/>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993" w:type="dxa"/>
            <w:tcBorders>
              <w:top w:val="nil"/>
              <w:left w:val="nil"/>
              <w:bottom w:val="single" w:sz="4" w:space="0" w:color="auto"/>
              <w:right w:val="single" w:sz="4" w:space="0" w:color="auto"/>
            </w:tcBorders>
          </w:tcPr>
          <w:p w:rsidR="00596D59" w:rsidRDefault="00596D59" w:rsidP="008203B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r>
      <w:tr w:rsidR="00596D59" w:rsidRPr="00BC7273" w:rsidTr="0094191C">
        <w:trPr>
          <w:trHeight w:val="341"/>
        </w:trPr>
        <w:tc>
          <w:tcPr>
            <w:tcW w:w="993" w:type="dxa"/>
            <w:tcBorders>
              <w:top w:val="nil"/>
              <w:left w:val="single" w:sz="4" w:space="0" w:color="auto"/>
              <w:bottom w:val="single" w:sz="4" w:space="0" w:color="auto"/>
              <w:right w:val="single" w:sz="4" w:space="0" w:color="auto"/>
            </w:tcBorders>
            <w:shd w:val="clear" w:color="auto" w:fill="auto"/>
            <w:noWrap/>
            <w:vAlign w:val="bottom"/>
          </w:tcPr>
          <w:p w:rsidR="00596D59" w:rsidRPr="00BC7273" w:rsidRDefault="00596D59" w:rsidP="0068417B">
            <w:pPr>
              <w:spacing w:after="0" w:line="240" w:lineRule="auto"/>
              <w:ind w:left="-90"/>
              <w:rPr>
                <w:rFonts w:ascii="Times New Roman" w:eastAsia="Times New Roman" w:hAnsi="Times New Roman" w:cs="Times New Roman"/>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bottom"/>
            <w:hideMark/>
          </w:tcPr>
          <w:p w:rsidR="00596D59" w:rsidRPr="00BC7273" w:rsidRDefault="00596D59" w:rsidP="0068417B">
            <w:pPr>
              <w:spacing w:after="0" w:line="240" w:lineRule="auto"/>
              <w:ind w:left="-90"/>
              <w:jc w:val="center"/>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596D59" w:rsidRPr="00AB4A0F" w:rsidRDefault="00596D59" w:rsidP="0068417B">
            <w:pPr>
              <w:spacing w:after="0" w:line="240" w:lineRule="auto"/>
              <w:ind w:left="-90"/>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 xml:space="preserve">Строка 3* </w:t>
            </w:r>
            <w:r>
              <w:rPr>
                <w:rFonts w:ascii="Times New Roman" w:eastAsia="Times New Roman" w:hAnsi="Times New Roman" w:cs="Times New Roman"/>
                <w:i/>
                <w:color w:val="000000"/>
                <w:sz w:val="18"/>
                <w:szCs w:val="18"/>
              </w:rPr>
              <w:t>2</w:t>
            </w:r>
            <w:r w:rsidRPr="00AB4A0F">
              <w:rPr>
                <w:rFonts w:ascii="Times New Roman" w:eastAsia="Times New Roman" w:hAnsi="Times New Roman" w:cs="Times New Roman"/>
                <w:i/>
                <w:color w:val="000000"/>
                <w:sz w:val="18"/>
                <w:szCs w:val="18"/>
              </w:rPr>
              <w:t>,6</w:t>
            </w:r>
          </w:p>
        </w:tc>
        <w:tc>
          <w:tcPr>
            <w:tcW w:w="1134" w:type="dxa"/>
            <w:tcBorders>
              <w:top w:val="nil"/>
              <w:left w:val="nil"/>
              <w:bottom w:val="single" w:sz="4" w:space="0" w:color="auto"/>
              <w:right w:val="single" w:sz="4" w:space="0" w:color="auto"/>
            </w:tcBorders>
            <w:shd w:val="clear" w:color="auto" w:fill="auto"/>
            <w:vAlign w:val="bottom"/>
            <w:hideMark/>
          </w:tcPr>
          <w:p w:rsidR="00596D59" w:rsidRPr="00AB4A0F" w:rsidRDefault="00596D59" w:rsidP="0068417B">
            <w:pPr>
              <w:spacing w:after="0" w:line="240" w:lineRule="auto"/>
              <w:ind w:left="-90" w:right="-108"/>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 xml:space="preserve">Строка </w:t>
            </w:r>
            <w:r>
              <w:rPr>
                <w:rFonts w:ascii="Times New Roman" w:eastAsia="Times New Roman" w:hAnsi="Times New Roman" w:cs="Times New Roman"/>
                <w:i/>
                <w:color w:val="000000"/>
                <w:sz w:val="18"/>
                <w:szCs w:val="18"/>
              </w:rPr>
              <w:t>4</w:t>
            </w:r>
            <w:r w:rsidRPr="00AB4A0F">
              <w:rPr>
                <w:rFonts w:ascii="Times New Roman" w:eastAsia="Times New Roman" w:hAnsi="Times New Roman" w:cs="Times New Roman"/>
                <w:i/>
                <w:color w:val="000000"/>
                <w:sz w:val="18"/>
                <w:szCs w:val="18"/>
              </w:rPr>
              <w:t xml:space="preserve"> *13%</w:t>
            </w:r>
          </w:p>
        </w:tc>
        <w:tc>
          <w:tcPr>
            <w:tcW w:w="992" w:type="dxa"/>
            <w:tcBorders>
              <w:top w:val="nil"/>
              <w:left w:val="nil"/>
              <w:bottom w:val="single" w:sz="4" w:space="0" w:color="auto"/>
              <w:right w:val="single" w:sz="4" w:space="0" w:color="auto"/>
            </w:tcBorders>
            <w:shd w:val="clear" w:color="auto" w:fill="auto"/>
            <w:vAlign w:val="bottom"/>
            <w:hideMark/>
          </w:tcPr>
          <w:p w:rsidR="00596D59" w:rsidRPr="00AB4A0F" w:rsidRDefault="00596D59" w:rsidP="0068417B">
            <w:pPr>
              <w:spacing w:after="0" w:line="240" w:lineRule="auto"/>
              <w:ind w:left="-90" w:right="-108"/>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 xml:space="preserve">Строка </w:t>
            </w:r>
            <w:r>
              <w:rPr>
                <w:rFonts w:ascii="Times New Roman" w:eastAsia="Times New Roman" w:hAnsi="Times New Roman" w:cs="Times New Roman"/>
                <w:i/>
                <w:color w:val="000000"/>
                <w:sz w:val="18"/>
                <w:szCs w:val="18"/>
              </w:rPr>
              <w:t>4</w:t>
            </w:r>
            <w:r w:rsidRPr="00AB4A0F">
              <w:rPr>
                <w:rFonts w:ascii="Times New Roman" w:eastAsia="Times New Roman" w:hAnsi="Times New Roman" w:cs="Times New Roman"/>
                <w:i/>
                <w:color w:val="000000"/>
                <w:sz w:val="18"/>
                <w:szCs w:val="18"/>
              </w:rPr>
              <w:t xml:space="preserve"> </w:t>
            </w:r>
          </w:p>
          <w:p w:rsidR="00596D59" w:rsidRPr="00AB4A0F" w:rsidRDefault="00596D59" w:rsidP="0068417B">
            <w:pPr>
              <w:spacing w:after="0" w:line="240" w:lineRule="auto"/>
              <w:ind w:left="-90" w:right="-108"/>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w:t>
            </w:r>
          </w:p>
          <w:p w:rsidR="00596D59" w:rsidRPr="00AB4A0F" w:rsidRDefault="00596D59" w:rsidP="0068417B">
            <w:pPr>
              <w:spacing w:after="0" w:line="240" w:lineRule="auto"/>
              <w:ind w:left="-90" w:right="-108"/>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 xml:space="preserve">Строка </w:t>
            </w:r>
            <w:r>
              <w:rPr>
                <w:rFonts w:ascii="Times New Roman" w:eastAsia="Times New Roman" w:hAnsi="Times New Roman" w:cs="Times New Roman"/>
                <w:i/>
                <w:color w:val="000000"/>
                <w:sz w:val="18"/>
                <w:szCs w:val="18"/>
              </w:rPr>
              <w:t>5</w:t>
            </w:r>
          </w:p>
        </w:tc>
        <w:tc>
          <w:tcPr>
            <w:tcW w:w="992" w:type="dxa"/>
            <w:tcBorders>
              <w:top w:val="nil"/>
              <w:left w:val="nil"/>
              <w:bottom w:val="single" w:sz="4" w:space="0" w:color="auto"/>
              <w:right w:val="single" w:sz="4" w:space="0" w:color="auto"/>
            </w:tcBorders>
            <w:shd w:val="clear" w:color="auto" w:fill="auto"/>
            <w:vAlign w:val="bottom"/>
            <w:hideMark/>
          </w:tcPr>
          <w:p w:rsidR="00596D59" w:rsidRPr="00AB4A0F" w:rsidRDefault="00596D59" w:rsidP="007E698B">
            <w:pPr>
              <w:spacing w:after="0" w:line="240" w:lineRule="auto"/>
              <w:ind w:left="-108" w:right="-86"/>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 xml:space="preserve">Строка </w:t>
            </w:r>
            <w:r>
              <w:rPr>
                <w:rFonts w:ascii="Times New Roman" w:eastAsia="Times New Roman" w:hAnsi="Times New Roman" w:cs="Times New Roman"/>
                <w:i/>
                <w:color w:val="000000"/>
                <w:sz w:val="18"/>
                <w:szCs w:val="18"/>
              </w:rPr>
              <w:t>4</w:t>
            </w:r>
            <w:r w:rsidRPr="00AB4A0F">
              <w:rPr>
                <w:rFonts w:ascii="Times New Roman" w:eastAsia="Times New Roman" w:hAnsi="Times New Roman" w:cs="Times New Roman"/>
                <w:i/>
                <w:color w:val="000000"/>
                <w:sz w:val="18"/>
                <w:szCs w:val="18"/>
              </w:rPr>
              <w:t xml:space="preserve"> *30,2%</w:t>
            </w:r>
          </w:p>
        </w:tc>
        <w:tc>
          <w:tcPr>
            <w:tcW w:w="993" w:type="dxa"/>
            <w:tcBorders>
              <w:top w:val="nil"/>
              <w:left w:val="nil"/>
              <w:bottom w:val="single" w:sz="4" w:space="0" w:color="auto"/>
              <w:right w:val="single" w:sz="4" w:space="0" w:color="auto"/>
            </w:tcBorders>
          </w:tcPr>
          <w:p w:rsidR="00596D59" w:rsidRPr="00AB4A0F" w:rsidRDefault="00596D59" w:rsidP="00AE55ED">
            <w:pPr>
              <w:spacing w:after="0" w:line="240" w:lineRule="auto"/>
              <w:ind w:left="-108" w:right="-108"/>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 xml:space="preserve">Строка </w:t>
            </w:r>
            <w:r>
              <w:rPr>
                <w:rFonts w:ascii="Times New Roman" w:eastAsia="Times New Roman" w:hAnsi="Times New Roman" w:cs="Times New Roman"/>
                <w:i/>
                <w:color w:val="000000"/>
                <w:sz w:val="18"/>
                <w:szCs w:val="18"/>
              </w:rPr>
              <w:t>4</w:t>
            </w:r>
          </w:p>
          <w:p w:rsidR="00596D59" w:rsidRPr="00AB4A0F" w:rsidRDefault="00596D59" w:rsidP="00AE55ED">
            <w:pPr>
              <w:spacing w:after="0" w:line="240" w:lineRule="auto"/>
              <w:ind w:left="-108" w:right="-108"/>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w:t>
            </w:r>
          </w:p>
          <w:p w:rsidR="00596D59" w:rsidRPr="00AB4A0F" w:rsidRDefault="00596D59" w:rsidP="00AE55ED">
            <w:pPr>
              <w:spacing w:after="0" w:line="240" w:lineRule="auto"/>
              <w:ind w:left="-108" w:right="-108"/>
              <w:jc w:val="center"/>
              <w:rPr>
                <w:rFonts w:ascii="Times New Roman" w:eastAsia="Times New Roman" w:hAnsi="Times New Roman" w:cs="Times New Roman"/>
                <w:i/>
                <w:color w:val="000000"/>
                <w:sz w:val="18"/>
                <w:szCs w:val="18"/>
              </w:rPr>
            </w:pPr>
            <w:r w:rsidRPr="00AB4A0F">
              <w:rPr>
                <w:rFonts w:ascii="Times New Roman" w:eastAsia="Times New Roman" w:hAnsi="Times New Roman" w:cs="Times New Roman"/>
                <w:i/>
                <w:color w:val="000000"/>
                <w:sz w:val="18"/>
                <w:szCs w:val="18"/>
              </w:rPr>
              <w:t xml:space="preserve">Строка </w:t>
            </w:r>
            <w:r>
              <w:rPr>
                <w:rFonts w:ascii="Times New Roman" w:eastAsia="Times New Roman" w:hAnsi="Times New Roman" w:cs="Times New Roman"/>
                <w:i/>
                <w:color w:val="000000"/>
                <w:sz w:val="18"/>
                <w:szCs w:val="18"/>
              </w:rPr>
              <w:t>7</w:t>
            </w:r>
          </w:p>
        </w:tc>
      </w:tr>
      <w:tr w:rsidR="003919AA" w:rsidRPr="00BC7273" w:rsidTr="006665C9">
        <w:trPr>
          <w:trHeight w:val="311"/>
        </w:trPr>
        <w:tc>
          <w:tcPr>
            <w:tcW w:w="737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724B08" w:rsidRPr="0060330F" w:rsidRDefault="00724B08" w:rsidP="007E698B">
            <w:pPr>
              <w:spacing w:after="0" w:line="240" w:lineRule="auto"/>
              <w:ind w:left="-108" w:right="-86"/>
              <w:jc w:val="center"/>
              <w:rPr>
                <w:rFonts w:ascii="Times New Roman" w:eastAsia="Times New Roman" w:hAnsi="Times New Roman" w:cs="Times New Roman"/>
                <w:b/>
                <w:color w:val="000000"/>
                <w:sz w:val="18"/>
                <w:szCs w:val="18"/>
              </w:rPr>
            </w:pPr>
            <w:r w:rsidRPr="0060330F">
              <w:rPr>
                <w:rFonts w:ascii="Times New Roman" w:eastAsia="Times New Roman" w:hAnsi="Times New Roman" w:cs="Times New Roman"/>
                <w:b/>
                <w:color w:val="000000"/>
                <w:sz w:val="18"/>
                <w:szCs w:val="18"/>
              </w:rPr>
              <w:t>Минимальный размер оплаты труда (МРОТ) с 01.</w:t>
            </w:r>
            <w:r w:rsidR="000E3EA2" w:rsidRPr="0060330F">
              <w:rPr>
                <w:rFonts w:ascii="Times New Roman" w:eastAsia="Times New Roman" w:hAnsi="Times New Roman" w:cs="Times New Roman"/>
                <w:b/>
                <w:color w:val="000000"/>
                <w:sz w:val="18"/>
                <w:szCs w:val="18"/>
              </w:rPr>
              <w:t>0</w:t>
            </w:r>
            <w:r w:rsidR="0094191C">
              <w:rPr>
                <w:rFonts w:ascii="Times New Roman" w:eastAsia="Times New Roman" w:hAnsi="Times New Roman" w:cs="Times New Roman"/>
                <w:b/>
                <w:color w:val="000000"/>
                <w:sz w:val="18"/>
                <w:szCs w:val="18"/>
              </w:rPr>
              <w:t>1</w:t>
            </w:r>
            <w:r w:rsidRPr="0060330F">
              <w:rPr>
                <w:rFonts w:ascii="Times New Roman" w:eastAsia="Times New Roman" w:hAnsi="Times New Roman" w:cs="Times New Roman"/>
                <w:b/>
                <w:color w:val="000000"/>
                <w:sz w:val="18"/>
                <w:szCs w:val="18"/>
              </w:rPr>
              <w:t>.</w:t>
            </w:r>
            <w:r w:rsidR="008C1A09" w:rsidRPr="0060330F">
              <w:rPr>
                <w:rFonts w:ascii="Times New Roman" w:eastAsia="Times New Roman" w:hAnsi="Times New Roman" w:cs="Times New Roman"/>
                <w:b/>
                <w:color w:val="000000"/>
                <w:sz w:val="18"/>
                <w:szCs w:val="18"/>
              </w:rPr>
              <w:t>202</w:t>
            </w:r>
            <w:r w:rsidR="00B571EB">
              <w:rPr>
                <w:rFonts w:ascii="Times New Roman" w:eastAsia="Times New Roman" w:hAnsi="Times New Roman" w:cs="Times New Roman"/>
                <w:b/>
                <w:color w:val="000000"/>
                <w:sz w:val="18"/>
                <w:szCs w:val="18"/>
              </w:rPr>
              <w:t>4</w:t>
            </w:r>
            <w:r w:rsidRPr="0060330F">
              <w:rPr>
                <w:rFonts w:ascii="Times New Roman" w:eastAsia="Times New Roman" w:hAnsi="Times New Roman" w:cs="Times New Roman"/>
                <w:b/>
                <w:color w:val="000000"/>
                <w:sz w:val="18"/>
                <w:szCs w:val="18"/>
              </w:rPr>
              <w:t xml:space="preserve">:  </w:t>
            </w:r>
            <w:r w:rsidR="00B571EB">
              <w:rPr>
                <w:rFonts w:ascii="Times New Roman" w:eastAsia="Times New Roman" w:hAnsi="Times New Roman" w:cs="Times New Roman"/>
                <w:b/>
                <w:color w:val="000000"/>
                <w:sz w:val="18"/>
                <w:szCs w:val="18"/>
              </w:rPr>
              <w:t>19</w:t>
            </w:r>
            <w:r w:rsidR="0094191C">
              <w:rPr>
                <w:rFonts w:ascii="Times New Roman" w:eastAsia="Times New Roman" w:hAnsi="Times New Roman" w:cs="Times New Roman"/>
                <w:b/>
                <w:color w:val="000000"/>
                <w:sz w:val="18"/>
                <w:szCs w:val="18"/>
              </w:rPr>
              <w:t xml:space="preserve"> 242</w:t>
            </w:r>
            <w:r w:rsidR="00996F7B" w:rsidRPr="0060330F">
              <w:rPr>
                <w:rFonts w:ascii="Times New Roman" w:eastAsia="Times New Roman" w:hAnsi="Times New Roman" w:cs="Times New Roman"/>
                <w:b/>
                <w:color w:val="000000"/>
                <w:sz w:val="18"/>
                <w:szCs w:val="18"/>
              </w:rPr>
              <w:t xml:space="preserve"> </w:t>
            </w:r>
            <w:r w:rsidRPr="0060330F">
              <w:rPr>
                <w:rFonts w:ascii="Times New Roman" w:eastAsia="Times New Roman" w:hAnsi="Times New Roman" w:cs="Times New Roman"/>
                <w:b/>
                <w:color w:val="000000"/>
                <w:sz w:val="18"/>
                <w:szCs w:val="18"/>
              </w:rPr>
              <w:t xml:space="preserve">руб. + северные надбавки </w:t>
            </w:r>
            <w:r w:rsidR="00B571EB">
              <w:rPr>
                <w:rFonts w:ascii="Times New Roman" w:eastAsia="Times New Roman" w:hAnsi="Times New Roman" w:cs="Times New Roman"/>
                <w:b/>
                <w:color w:val="000000"/>
                <w:sz w:val="18"/>
                <w:szCs w:val="18"/>
              </w:rPr>
              <w:t>15</w:t>
            </w:r>
            <w:r w:rsidR="00E879ED">
              <w:rPr>
                <w:rFonts w:ascii="Times New Roman" w:eastAsia="Times New Roman" w:hAnsi="Times New Roman" w:cs="Times New Roman"/>
                <w:b/>
                <w:color w:val="000000"/>
                <w:sz w:val="18"/>
                <w:szCs w:val="18"/>
              </w:rPr>
              <w:t xml:space="preserve"> </w:t>
            </w:r>
            <w:r w:rsidR="00B571EB">
              <w:rPr>
                <w:rFonts w:ascii="Times New Roman" w:eastAsia="Times New Roman" w:hAnsi="Times New Roman" w:cs="Times New Roman"/>
                <w:b/>
                <w:color w:val="000000"/>
                <w:sz w:val="18"/>
                <w:szCs w:val="18"/>
              </w:rPr>
              <w:t>393</w:t>
            </w:r>
            <w:r w:rsidR="00BE6376">
              <w:rPr>
                <w:rFonts w:ascii="Times New Roman" w:eastAsia="Times New Roman" w:hAnsi="Times New Roman" w:cs="Times New Roman"/>
                <w:b/>
                <w:color w:val="000000"/>
                <w:sz w:val="18"/>
                <w:szCs w:val="18"/>
              </w:rPr>
              <w:t>,</w:t>
            </w:r>
            <w:r w:rsidR="00B571EB">
              <w:rPr>
                <w:rFonts w:ascii="Times New Roman" w:eastAsia="Times New Roman" w:hAnsi="Times New Roman" w:cs="Times New Roman"/>
                <w:b/>
                <w:color w:val="000000"/>
                <w:sz w:val="18"/>
                <w:szCs w:val="18"/>
              </w:rPr>
              <w:t>5</w:t>
            </w:r>
            <w:r w:rsidR="00BE6376">
              <w:rPr>
                <w:rFonts w:ascii="Times New Roman" w:eastAsia="Times New Roman" w:hAnsi="Times New Roman" w:cs="Times New Roman"/>
                <w:b/>
                <w:color w:val="000000"/>
                <w:sz w:val="18"/>
                <w:szCs w:val="18"/>
              </w:rPr>
              <w:t>0</w:t>
            </w:r>
            <w:r w:rsidRPr="0060330F">
              <w:rPr>
                <w:rFonts w:ascii="Times New Roman" w:eastAsia="Times New Roman" w:hAnsi="Times New Roman" w:cs="Times New Roman"/>
                <w:b/>
                <w:color w:val="000000"/>
                <w:sz w:val="18"/>
                <w:szCs w:val="18"/>
              </w:rPr>
              <w:t xml:space="preserve"> руб. + районный коэффициент </w:t>
            </w:r>
            <w:r w:rsidR="00B571EB">
              <w:rPr>
                <w:rFonts w:ascii="Times New Roman" w:eastAsia="Times New Roman" w:hAnsi="Times New Roman" w:cs="Times New Roman"/>
                <w:b/>
                <w:color w:val="000000"/>
                <w:sz w:val="18"/>
                <w:szCs w:val="18"/>
              </w:rPr>
              <w:t>15</w:t>
            </w:r>
            <w:r w:rsidR="00E879ED">
              <w:rPr>
                <w:rFonts w:ascii="Times New Roman" w:eastAsia="Times New Roman" w:hAnsi="Times New Roman" w:cs="Times New Roman"/>
                <w:b/>
                <w:color w:val="000000"/>
                <w:sz w:val="18"/>
                <w:szCs w:val="18"/>
              </w:rPr>
              <w:t xml:space="preserve"> </w:t>
            </w:r>
            <w:r w:rsidR="00B571EB">
              <w:rPr>
                <w:rFonts w:ascii="Times New Roman" w:eastAsia="Times New Roman" w:hAnsi="Times New Roman" w:cs="Times New Roman"/>
                <w:b/>
                <w:color w:val="000000"/>
                <w:sz w:val="18"/>
                <w:szCs w:val="18"/>
              </w:rPr>
              <w:t>393</w:t>
            </w:r>
            <w:r w:rsidR="0060330F" w:rsidRPr="0060330F">
              <w:rPr>
                <w:rFonts w:ascii="Times New Roman" w:eastAsia="Times New Roman" w:hAnsi="Times New Roman" w:cs="Times New Roman"/>
                <w:b/>
                <w:color w:val="000000"/>
                <w:sz w:val="18"/>
                <w:szCs w:val="18"/>
              </w:rPr>
              <w:t>,</w:t>
            </w:r>
            <w:r w:rsidR="00B571EB">
              <w:rPr>
                <w:rFonts w:ascii="Times New Roman" w:eastAsia="Times New Roman" w:hAnsi="Times New Roman" w:cs="Times New Roman"/>
                <w:b/>
                <w:color w:val="000000"/>
                <w:sz w:val="18"/>
                <w:szCs w:val="18"/>
              </w:rPr>
              <w:t>5</w:t>
            </w:r>
            <w:r w:rsidR="0060330F" w:rsidRPr="0060330F">
              <w:rPr>
                <w:rFonts w:ascii="Times New Roman" w:eastAsia="Times New Roman" w:hAnsi="Times New Roman" w:cs="Times New Roman"/>
                <w:b/>
                <w:color w:val="000000"/>
                <w:sz w:val="18"/>
                <w:szCs w:val="18"/>
              </w:rPr>
              <w:t xml:space="preserve">0 </w:t>
            </w:r>
            <w:r w:rsidRPr="0060330F">
              <w:rPr>
                <w:rFonts w:ascii="Times New Roman" w:eastAsia="Times New Roman" w:hAnsi="Times New Roman" w:cs="Times New Roman"/>
                <w:b/>
                <w:color w:val="000000"/>
                <w:sz w:val="18"/>
                <w:szCs w:val="18"/>
              </w:rPr>
              <w:t xml:space="preserve">руб. </w:t>
            </w:r>
            <w:proofErr w:type="gramStart"/>
            <w:r w:rsidRPr="0060330F">
              <w:rPr>
                <w:rFonts w:ascii="Times New Roman" w:eastAsia="Times New Roman" w:hAnsi="Times New Roman" w:cs="Times New Roman"/>
                <w:b/>
                <w:color w:val="000000"/>
                <w:sz w:val="18"/>
                <w:szCs w:val="18"/>
              </w:rPr>
              <w:t xml:space="preserve">= </w:t>
            </w:r>
            <w:r w:rsidR="00BE6376">
              <w:rPr>
                <w:rFonts w:ascii="Times New Roman" w:eastAsia="Times New Roman" w:hAnsi="Times New Roman" w:cs="Times New Roman"/>
                <w:b/>
                <w:color w:val="000000"/>
                <w:sz w:val="18"/>
                <w:szCs w:val="18"/>
              </w:rPr>
              <w:t xml:space="preserve"> </w:t>
            </w:r>
            <w:r w:rsidR="00B571EB">
              <w:rPr>
                <w:rFonts w:ascii="Times New Roman" w:eastAsia="Times New Roman" w:hAnsi="Times New Roman" w:cs="Times New Roman"/>
                <w:b/>
                <w:color w:val="000000"/>
                <w:sz w:val="18"/>
                <w:szCs w:val="18"/>
              </w:rPr>
              <w:t>50</w:t>
            </w:r>
            <w:proofErr w:type="gramEnd"/>
            <w:r w:rsidR="00E879ED">
              <w:rPr>
                <w:rFonts w:ascii="Times New Roman" w:eastAsia="Times New Roman" w:hAnsi="Times New Roman" w:cs="Times New Roman"/>
                <w:b/>
                <w:color w:val="000000"/>
                <w:sz w:val="18"/>
                <w:szCs w:val="18"/>
              </w:rPr>
              <w:t xml:space="preserve"> </w:t>
            </w:r>
            <w:r w:rsidR="00B571EB">
              <w:rPr>
                <w:rFonts w:ascii="Times New Roman" w:eastAsia="Times New Roman" w:hAnsi="Times New Roman" w:cs="Times New Roman"/>
                <w:b/>
                <w:color w:val="000000"/>
                <w:sz w:val="18"/>
                <w:szCs w:val="18"/>
              </w:rPr>
              <w:t xml:space="preserve">029 </w:t>
            </w:r>
            <w:r w:rsidRPr="0060330F">
              <w:rPr>
                <w:rFonts w:ascii="Times New Roman" w:eastAsia="Times New Roman" w:hAnsi="Times New Roman" w:cs="Times New Roman"/>
                <w:b/>
                <w:color w:val="000000"/>
                <w:sz w:val="18"/>
                <w:szCs w:val="18"/>
              </w:rPr>
              <w:t>руб.</w:t>
            </w:r>
          </w:p>
          <w:p w:rsidR="003919AA" w:rsidRPr="00BD12EA" w:rsidRDefault="00724B08" w:rsidP="007E698B">
            <w:pPr>
              <w:spacing w:after="0" w:line="240" w:lineRule="auto"/>
              <w:ind w:left="-108" w:right="-86"/>
              <w:jc w:val="center"/>
              <w:rPr>
                <w:rFonts w:ascii="Times New Roman" w:eastAsia="Times New Roman" w:hAnsi="Times New Roman" w:cs="Times New Roman"/>
                <w:i/>
                <w:color w:val="000000"/>
                <w:sz w:val="20"/>
                <w:szCs w:val="20"/>
              </w:rPr>
            </w:pPr>
            <w:r w:rsidRPr="00BD12EA">
              <w:rPr>
                <w:rFonts w:ascii="Times New Roman" w:eastAsia="Times New Roman" w:hAnsi="Times New Roman" w:cs="Times New Roman"/>
                <w:i/>
                <w:color w:val="000000"/>
                <w:sz w:val="20"/>
                <w:szCs w:val="20"/>
              </w:rPr>
              <w:t>Пример расчёта затрат по ФОТ при минимальной зарплате работника.</w:t>
            </w:r>
          </w:p>
        </w:tc>
      </w:tr>
      <w:tr w:rsidR="000E3EA2" w:rsidRPr="00BD12EA" w:rsidTr="00F639C6">
        <w:trPr>
          <w:trHeight w:val="282"/>
        </w:trPr>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0E3EA2" w:rsidRDefault="00F639C6" w:rsidP="0068417B">
            <w:pPr>
              <w:spacing w:after="0" w:line="240" w:lineRule="auto"/>
              <w:ind w:left="-9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Бухгалтер</w:t>
            </w:r>
          </w:p>
        </w:tc>
        <w:tc>
          <w:tcPr>
            <w:tcW w:w="425" w:type="dxa"/>
            <w:tcBorders>
              <w:top w:val="single" w:sz="4" w:space="0" w:color="auto"/>
              <w:left w:val="nil"/>
              <w:bottom w:val="single" w:sz="4" w:space="0" w:color="auto"/>
              <w:right w:val="single" w:sz="4" w:space="0" w:color="auto"/>
            </w:tcBorders>
            <w:shd w:val="clear" w:color="auto" w:fill="auto"/>
            <w:noWrap/>
          </w:tcPr>
          <w:p w:rsidR="000E3EA2" w:rsidRDefault="000E3EA2" w:rsidP="0068417B">
            <w:pPr>
              <w:spacing w:after="0" w:line="240" w:lineRule="auto"/>
              <w:ind w:left="-9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0E3EA2" w:rsidRPr="00F670C0" w:rsidRDefault="00E879ED" w:rsidP="006665C9">
            <w:pPr>
              <w:spacing w:after="0" w:line="240" w:lineRule="auto"/>
              <w:ind w:left="-90"/>
              <w:jc w:val="center"/>
              <w:rPr>
                <w:rFonts w:ascii="Times New Roman" w:hAnsi="Times New Roman" w:cs="Times New Roman"/>
                <w:sz w:val="20"/>
                <w:szCs w:val="20"/>
              </w:rPr>
            </w:pPr>
            <w:r>
              <w:rPr>
                <w:rFonts w:ascii="Times New Roman" w:hAnsi="Times New Roman" w:cs="Times New Roman"/>
                <w:sz w:val="20"/>
                <w:szCs w:val="20"/>
              </w:rPr>
              <w:t>19</w:t>
            </w:r>
            <w:r w:rsidR="0094191C">
              <w:rPr>
                <w:rFonts w:ascii="Times New Roman" w:hAnsi="Times New Roman" w:cs="Times New Roman"/>
                <w:sz w:val="20"/>
                <w:szCs w:val="20"/>
              </w:rPr>
              <w:t> 242</w:t>
            </w:r>
          </w:p>
        </w:tc>
        <w:tc>
          <w:tcPr>
            <w:tcW w:w="1134" w:type="dxa"/>
            <w:tcBorders>
              <w:top w:val="single" w:sz="4" w:space="0" w:color="auto"/>
              <w:left w:val="nil"/>
              <w:bottom w:val="single" w:sz="4" w:space="0" w:color="auto"/>
              <w:right w:val="single" w:sz="4" w:space="0" w:color="auto"/>
            </w:tcBorders>
            <w:shd w:val="clear" w:color="auto" w:fill="auto"/>
            <w:vAlign w:val="center"/>
          </w:tcPr>
          <w:p w:rsidR="000E3EA2" w:rsidRPr="000E3EA2" w:rsidRDefault="00E879ED" w:rsidP="0094191C">
            <w:pPr>
              <w:spacing w:after="0" w:line="240" w:lineRule="auto"/>
              <w:ind w:left="-90"/>
              <w:jc w:val="center"/>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50 029</w:t>
            </w:r>
          </w:p>
        </w:tc>
        <w:tc>
          <w:tcPr>
            <w:tcW w:w="1134" w:type="dxa"/>
            <w:tcBorders>
              <w:top w:val="single" w:sz="4" w:space="0" w:color="auto"/>
              <w:left w:val="nil"/>
              <w:bottom w:val="single" w:sz="4" w:space="0" w:color="auto"/>
              <w:right w:val="single" w:sz="4" w:space="0" w:color="auto"/>
            </w:tcBorders>
            <w:shd w:val="clear" w:color="auto" w:fill="auto"/>
            <w:vAlign w:val="center"/>
          </w:tcPr>
          <w:p w:rsidR="000E3EA2" w:rsidRPr="000E3EA2" w:rsidRDefault="000E3EA2" w:rsidP="006665C9">
            <w:pPr>
              <w:spacing w:after="0" w:line="240" w:lineRule="auto"/>
              <w:ind w:left="-90"/>
              <w:jc w:val="center"/>
              <w:rPr>
                <w:rFonts w:ascii="Times New Roman" w:hAnsi="Times New Roman" w:cs="Times New Roman"/>
                <w:color w:val="000000"/>
                <w:sz w:val="20"/>
                <w:szCs w:val="20"/>
              </w:rPr>
            </w:pPr>
            <w:r w:rsidRPr="000E3EA2">
              <w:rPr>
                <w:rFonts w:ascii="Times New Roman" w:hAnsi="Times New Roman" w:cs="Times New Roman"/>
                <w:color w:val="000000"/>
                <w:sz w:val="20"/>
                <w:szCs w:val="20"/>
              </w:rPr>
              <w:t xml:space="preserve">   </w:t>
            </w:r>
            <w:r w:rsidR="00E879ED">
              <w:rPr>
                <w:rFonts w:ascii="Times New Roman" w:hAnsi="Times New Roman" w:cs="Times New Roman"/>
                <w:color w:val="000000"/>
                <w:sz w:val="20"/>
                <w:szCs w:val="20"/>
              </w:rPr>
              <w:t>6 503,77</w:t>
            </w:r>
          </w:p>
        </w:tc>
        <w:tc>
          <w:tcPr>
            <w:tcW w:w="992" w:type="dxa"/>
            <w:tcBorders>
              <w:top w:val="single" w:sz="4" w:space="0" w:color="auto"/>
              <w:left w:val="nil"/>
              <w:bottom w:val="single" w:sz="4" w:space="0" w:color="auto"/>
              <w:right w:val="single" w:sz="4" w:space="0" w:color="auto"/>
            </w:tcBorders>
            <w:shd w:val="clear" w:color="auto" w:fill="auto"/>
            <w:vAlign w:val="center"/>
          </w:tcPr>
          <w:p w:rsidR="000E3EA2" w:rsidRPr="000E3EA2" w:rsidRDefault="000E3EA2" w:rsidP="006665C9">
            <w:pPr>
              <w:spacing w:after="0" w:line="240" w:lineRule="auto"/>
              <w:ind w:left="-90"/>
              <w:jc w:val="center"/>
              <w:rPr>
                <w:rFonts w:ascii="Times New Roman" w:hAnsi="Times New Roman" w:cs="Times New Roman"/>
                <w:color w:val="000000"/>
                <w:sz w:val="20"/>
                <w:szCs w:val="20"/>
              </w:rPr>
            </w:pPr>
            <w:r w:rsidRPr="000E3EA2">
              <w:rPr>
                <w:rFonts w:ascii="Times New Roman" w:hAnsi="Times New Roman" w:cs="Times New Roman"/>
                <w:color w:val="000000"/>
                <w:sz w:val="20"/>
                <w:szCs w:val="20"/>
              </w:rPr>
              <w:t xml:space="preserve"> </w:t>
            </w:r>
            <w:r w:rsidR="00E879ED">
              <w:rPr>
                <w:rFonts w:ascii="Times New Roman" w:hAnsi="Times New Roman" w:cs="Times New Roman"/>
                <w:color w:val="000000"/>
                <w:sz w:val="20"/>
                <w:szCs w:val="20"/>
              </w:rPr>
              <w:t>43525,23</w:t>
            </w:r>
          </w:p>
        </w:tc>
        <w:tc>
          <w:tcPr>
            <w:tcW w:w="992" w:type="dxa"/>
            <w:tcBorders>
              <w:top w:val="single" w:sz="4" w:space="0" w:color="auto"/>
              <w:left w:val="nil"/>
              <w:bottom w:val="single" w:sz="4" w:space="0" w:color="auto"/>
              <w:right w:val="single" w:sz="4" w:space="0" w:color="auto"/>
            </w:tcBorders>
            <w:shd w:val="clear" w:color="auto" w:fill="auto"/>
            <w:vAlign w:val="center"/>
          </w:tcPr>
          <w:p w:rsidR="000E3EA2" w:rsidRPr="00A26AB6" w:rsidRDefault="00E879ED" w:rsidP="007E698B">
            <w:pPr>
              <w:spacing w:after="0" w:line="240" w:lineRule="auto"/>
              <w:ind w:left="-108" w:right="-86"/>
              <w:jc w:val="center"/>
              <w:rPr>
                <w:rFonts w:ascii="Times New Roman" w:hAnsi="Times New Roman" w:cs="Times New Roman"/>
                <w:color w:val="000000"/>
                <w:sz w:val="20"/>
                <w:szCs w:val="20"/>
              </w:rPr>
            </w:pPr>
            <w:r>
              <w:rPr>
                <w:rFonts w:ascii="Times New Roman" w:hAnsi="Times New Roman" w:cs="Times New Roman"/>
                <w:color w:val="000000"/>
                <w:sz w:val="20"/>
                <w:szCs w:val="20"/>
              </w:rPr>
              <w:t>15 108,75</w:t>
            </w:r>
          </w:p>
        </w:tc>
        <w:tc>
          <w:tcPr>
            <w:tcW w:w="993" w:type="dxa"/>
            <w:tcBorders>
              <w:top w:val="single" w:sz="4" w:space="0" w:color="auto"/>
              <w:left w:val="nil"/>
              <w:bottom w:val="single" w:sz="4" w:space="0" w:color="auto"/>
              <w:right w:val="single" w:sz="4" w:space="0" w:color="auto"/>
            </w:tcBorders>
            <w:shd w:val="clear" w:color="auto" w:fill="auto"/>
            <w:vAlign w:val="center"/>
          </w:tcPr>
          <w:p w:rsidR="000E3EA2" w:rsidRPr="00A26AB6" w:rsidRDefault="00E879ED" w:rsidP="006665C9">
            <w:pPr>
              <w:spacing w:after="0" w:line="240" w:lineRule="auto"/>
              <w:ind w:left="-107"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65 137,75</w:t>
            </w:r>
          </w:p>
        </w:tc>
      </w:tr>
    </w:tbl>
    <w:p w:rsidR="003E316A" w:rsidRPr="00F3659D" w:rsidRDefault="003E316A" w:rsidP="007E698B">
      <w:pPr>
        <w:numPr>
          <w:ilvl w:val="0"/>
          <w:numId w:val="42"/>
        </w:numPr>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lastRenderedPageBreak/>
        <w:t xml:space="preserve">Когда планируете закончить подготовку и приступить к непосредственному производству? </w:t>
      </w:r>
    </w:p>
    <w:p w:rsidR="003E316A" w:rsidRPr="00F3659D" w:rsidRDefault="003E316A" w:rsidP="007E698B">
      <w:pPr>
        <w:numPr>
          <w:ilvl w:val="0"/>
          <w:numId w:val="42"/>
        </w:numPr>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 xml:space="preserve">Приведите организационную схему Вашего предприятия, показывающую этапы формирования организационной структуры, связи, распределение обязанностей и разделение ответственности.  </w:t>
      </w:r>
    </w:p>
    <w:p w:rsidR="003E316A" w:rsidRDefault="003E316A" w:rsidP="007E698B">
      <w:pPr>
        <w:numPr>
          <w:ilvl w:val="0"/>
          <w:numId w:val="42"/>
        </w:numPr>
        <w:overflowPunct w:val="0"/>
        <w:autoSpaceDE w:val="0"/>
        <w:autoSpaceDN w:val="0"/>
        <w:adjustRightInd w:val="0"/>
        <w:spacing w:after="0" w:line="240" w:lineRule="auto"/>
        <w:ind w:left="0" w:firstLine="0"/>
        <w:jc w:val="both"/>
        <w:textAlignment w:val="baseline"/>
        <w:rPr>
          <w:rFonts w:ascii="Times New Roman" w:hAnsi="Times New Roman" w:cs="Times New Roman"/>
          <w:i/>
        </w:rPr>
      </w:pPr>
      <w:r w:rsidRPr="00F3659D">
        <w:rPr>
          <w:rFonts w:ascii="Times New Roman" w:hAnsi="Times New Roman" w:cs="Times New Roman"/>
          <w:i/>
        </w:rPr>
        <w:t>Гражданин, занимающийся предпринимательской деятельностью без образования юридического лица, должен указать, какими дополнительными силами он воспользуется при реализации своего бизнес-плана (услуги юриста, менеджера, подрядчика, брокера, переводчика, страховой организации, рекламных или торговых агентов и других)</w:t>
      </w:r>
    </w:p>
    <w:p w:rsidR="007A3ABD" w:rsidRDefault="007A3ABD" w:rsidP="007E698B">
      <w:pPr>
        <w:spacing w:after="0" w:line="240" w:lineRule="auto"/>
        <w:jc w:val="center"/>
        <w:rPr>
          <w:rFonts w:ascii="Times New Roman" w:hAnsi="Times New Roman" w:cs="Times New Roman"/>
          <w:b/>
          <w:i/>
          <w:szCs w:val="24"/>
        </w:rPr>
      </w:pPr>
    </w:p>
    <w:p w:rsidR="003E316A" w:rsidRDefault="003E316A" w:rsidP="007E698B">
      <w:pPr>
        <w:spacing w:after="0" w:line="240" w:lineRule="auto"/>
        <w:jc w:val="center"/>
        <w:rPr>
          <w:rFonts w:ascii="Times New Roman" w:hAnsi="Times New Roman" w:cs="Times New Roman"/>
          <w:b/>
          <w:i/>
          <w:szCs w:val="24"/>
        </w:rPr>
      </w:pPr>
      <w:r w:rsidRPr="00F3659D">
        <w:rPr>
          <w:rFonts w:ascii="Times New Roman" w:hAnsi="Times New Roman" w:cs="Times New Roman"/>
          <w:b/>
          <w:i/>
          <w:szCs w:val="24"/>
        </w:rPr>
        <w:t xml:space="preserve">Раздел </w:t>
      </w:r>
      <w:r w:rsidRPr="00F3659D">
        <w:rPr>
          <w:rFonts w:ascii="Times New Roman" w:hAnsi="Times New Roman" w:cs="Times New Roman"/>
          <w:b/>
          <w:i/>
          <w:szCs w:val="24"/>
          <w:lang w:val="en-US"/>
        </w:rPr>
        <w:t>VIII</w:t>
      </w:r>
      <w:r w:rsidRPr="00F3659D">
        <w:rPr>
          <w:rFonts w:ascii="Times New Roman" w:hAnsi="Times New Roman" w:cs="Times New Roman"/>
          <w:b/>
          <w:i/>
          <w:szCs w:val="24"/>
        </w:rPr>
        <w:t xml:space="preserve">.  </w:t>
      </w:r>
      <w:r w:rsidR="001444E2" w:rsidRPr="00F3659D">
        <w:rPr>
          <w:rFonts w:ascii="Times New Roman" w:hAnsi="Times New Roman" w:cs="Times New Roman"/>
          <w:b/>
          <w:i/>
          <w:szCs w:val="24"/>
        </w:rPr>
        <w:t>ЮРИДИЧЕСКИЙ ПЛАН</w:t>
      </w:r>
    </w:p>
    <w:p w:rsidR="007E698B" w:rsidRPr="00F3659D" w:rsidRDefault="007E698B" w:rsidP="007E698B">
      <w:pPr>
        <w:spacing w:after="0" w:line="240" w:lineRule="auto"/>
        <w:jc w:val="center"/>
        <w:rPr>
          <w:rFonts w:ascii="Times New Roman" w:hAnsi="Times New Roman" w:cs="Times New Roman"/>
          <w:b/>
          <w:i/>
          <w:szCs w:val="24"/>
        </w:rPr>
      </w:pPr>
    </w:p>
    <w:p w:rsidR="003E316A" w:rsidRPr="00F3659D" w:rsidRDefault="003E316A" w:rsidP="007E698B">
      <w:pPr>
        <w:spacing w:after="0" w:line="240" w:lineRule="auto"/>
        <w:jc w:val="both"/>
        <w:rPr>
          <w:rFonts w:ascii="Times New Roman" w:hAnsi="Times New Roman" w:cs="Times New Roman"/>
          <w:szCs w:val="24"/>
        </w:rPr>
      </w:pPr>
      <w:r w:rsidRPr="00F3659D">
        <w:rPr>
          <w:rFonts w:ascii="Times New Roman" w:hAnsi="Times New Roman" w:cs="Times New Roman"/>
          <w:szCs w:val="24"/>
        </w:rPr>
        <w:t>В этом разделе Вы должны собрать информацию, связанную с правовым обеспечением хозяйственной деятельности предприятия и обосновать выбор его организационно-правовой формы.</w:t>
      </w:r>
    </w:p>
    <w:p w:rsidR="003E316A" w:rsidRPr="00F3659D" w:rsidRDefault="003E316A" w:rsidP="007E698B">
      <w:pPr>
        <w:numPr>
          <w:ilvl w:val="0"/>
          <w:numId w:val="43"/>
        </w:numPr>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Какой юридический статус наиболее подходит для Вашего вида деятельности? </w:t>
      </w:r>
    </w:p>
    <w:p w:rsidR="003E316A" w:rsidRPr="00F3659D" w:rsidRDefault="003E316A" w:rsidP="007E698B">
      <w:pPr>
        <w:pStyle w:val="ab"/>
        <w:numPr>
          <w:ilvl w:val="0"/>
          <w:numId w:val="43"/>
        </w:numPr>
        <w:spacing w:after="0" w:line="240" w:lineRule="auto"/>
        <w:ind w:left="0" w:firstLine="0"/>
        <w:jc w:val="both"/>
        <w:rPr>
          <w:rFonts w:ascii="Times New Roman" w:hAnsi="Times New Roman" w:cs="Times New Roman"/>
          <w:i/>
          <w:szCs w:val="24"/>
        </w:rPr>
      </w:pPr>
      <w:r w:rsidRPr="00F3659D">
        <w:rPr>
          <w:rFonts w:ascii="Times New Roman" w:hAnsi="Times New Roman" w:cs="Times New Roman"/>
          <w:i/>
          <w:szCs w:val="24"/>
        </w:rPr>
        <w:t>Индивидуальный предприниматель;</w:t>
      </w:r>
    </w:p>
    <w:p w:rsidR="003E316A" w:rsidRPr="00F3659D" w:rsidRDefault="003E316A" w:rsidP="007E698B">
      <w:pPr>
        <w:pStyle w:val="ab"/>
        <w:numPr>
          <w:ilvl w:val="0"/>
          <w:numId w:val="43"/>
        </w:numPr>
        <w:spacing w:after="0" w:line="240" w:lineRule="auto"/>
        <w:ind w:left="0" w:firstLine="0"/>
        <w:jc w:val="both"/>
        <w:rPr>
          <w:rFonts w:ascii="Times New Roman" w:hAnsi="Times New Roman" w:cs="Times New Roman"/>
          <w:i/>
          <w:szCs w:val="24"/>
        </w:rPr>
      </w:pPr>
      <w:r w:rsidRPr="00F3659D">
        <w:rPr>
          <w:rFonts w:ascii="Times New Roman" w:hAnsi="Times New Roman" w:cs="Times New Roman"/>
          <w:i/>
          <w:szCs w:val="24"/>
        </w:rPr>
        <w:t>Общество с ограниченной ответственностью;</w:t>
      </w:r>
    </w:p>
    <w:p w:rsidR="003E316A" w:rsidRPr="00F3659D" w:rsidRDefault="003E316A" w:rsidP="007E698B">
      <w:pPr>
        <w:pStyle w:val="ab"/>
        <w:numPr>
          <w:ilvl w:val="0"/>
          <w:numId w:val="43"/>
        </w:numPr>
        <w:spacing w:after="0" w:line="240" w:lineRule="auto"/>
        <w:ind w:left="0" w:firstLine="0"/>
        <w:jc w:val="both"/>
        <w:rPr>
          <w:rFonts w:ascii="Times New Roman" w:hAnsi="Times New Roman" w:cs="Times New Roman"/>
          <w:i/>
          <w:szCs w:val="24"/>
        </w:rPr>
      </w:pPr>
      <w:r w:rsidRPr="00F3659D">
        <w:rPr>
          <w:rFonts w:ascii="Times New Roman" w:hAnsi="Times New Roman" w:cs="Times New Roman"/>
          <w:i/>
          <w:szCs w:val="24"/>
        </w:rPr>
        <w:t>Акционерные общества</w:t>
      </w:r>
    </w:p>
    <w:p w:rsidR="003E316A" w:rsidRPr="00F3659D" w:rsidRDefault="003E316A" w:rsidP="007E698B">
      <w:pPr>
        <w:pStyle w:val="ab"/>
        <w:numPr>
          <w:ilvl w:val="0"/>
          <w:numId w:val="43"/>
        </w:numPr>
        <w:spacing w:after="0" w:line="240" w:lineRule="auto"/>
        <w:ind w:left="0" w:firstLine="0"/>
        <w:jc w:val="both"/>
        <w:rPr>
          <w:rFonts w:ascii="Times New Roman" w:hAnsi="Times New Roman" w:cs="Times New Roman"/>
          <w:i/>
          <w:szCs w:val="24"/>
        </w:rPr>
      </w:pPr>
      <w:r w:rsidRPr="00F3659D">
        <w:rPr>
          <w:rFonts w:ascii="Times New Roman" w:hAnsi="Times New Roman" w:cs="Times New Roman"/>
          <w:i/>
          <w:szCs w:val="24"/>
        </w:rPr>
        <w:t>Производственный кооператив;</w:t>
      </w:r>
    </w:p>
    <w:p w:rsidR="003E316A" w:rsidRPr="00F3659D" w:rsidRDefault="003E316A" w:rsidP="007E698B">
      <w:pPr>
        <w:pStyle w:val="ab"/>
        <w:numPr>
          <w:ilvl w:val="0"/>
          <w:numId w:val="43"/>
        </w:numPr>
        <w:spacing w:after="0" w:line="240" w:lineRule="auto"/>
        <w:ind w:left="0" w:firstLine="0"/>
        <w:jc w:val="both"/>
        <w:rPr>
          <w:rFonts w:ascii="Times New Roman" w:hAnsi="Times New Roman" w:cs="Times New Roman"/>
          <w:i/>
          <w:szCs w:val="24"/>
        </w:rPr>
      </w:pPr>
      <w:r w:rsidRPr="00F3659D">
        <w:rPr>
          <w:rFonts w:ascii="Times New Roman" w:hAnsi="Times New Roman" w:cs="Times New Roman"/>
          <w:i/>
          <w:szCs w:val="24"/>
        </w:rPr>
        <w:t>Обоснуйте свой выбор.</w:t>
      </w:r>
    </w:p>
    <w:p w:rsidR="003E316A" w:rsidRPr="00F3659D" w:rsidRDefault="003E316A" w:rsidP="007E698B">
      <w:pPr>
        <w:numPr>
          <w:ilvl w:val="0"/>
          <w:numId w:val="43"/>
        </w:numPr>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t>Рассматривается ли возможность изменения формы предприятия в будущем, при перспективе развития и расширения? (перерегистрация в дальнейшем в предприятие, акционерное общество, концерн и т.п.).</w:t>
      </w:r>
    </w:p>
    <w:p w:rsidR="003E316A" w:rsidRPr="00F3659D" w:rsidRDefault="003E316A" w:rsidP="007E698B">
      <w:pPr>
        <w:numPr>
          <w:ilvl w:val="0"/>
          <w:numId w:val="43"/>
        </w:numPr>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t>Какие разрешения необходимо получить для осуществления Вашей деятельности: лицензия, разрешение на торговлю, сертификат соответствия, гигиеническое заключение, согласование инспекций – опишите порядок их получения и обоснуйте ориентировочный размер затрат.</w:t>
      </w:r>
    </w:p>
    <w:p w:rsidR="003E316A" w:rsidRDefault="003E316A" w:rsidP="007E698B">
      <w:pPr>
        <w:numPr>
          <w:ilvl w:val="0"/>
          <w:numId w:val="43"/>
        </w:numPr>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Каким образом будут оформляться сделки с поставщиками и потребителями, а </w:t>
      </w:r>
      <w:r w:rsidR="001444E2" w:rsidRPr="00F3659D">
        <w:rPr>
          <w:rFonts w:ascii="Times New Roman" w:hAnsi="Times New Roman" w:cs="Times New Roman"/>
          <w:i/>
          <w:szCs w:val="24"/>
        </w:rPr>
        <w:t>также</w:t>
      </w:r>
      <w:r w:rsidRPr="00F3659D">
        <w:rPr>
          <w:rFonts w:ascii="Times New Roman" w:hAnsi="Times New Roman" w:cs="Times New Roman"/>
          <w:i/>
          <w:szCs w:val="24"/>
        </w:rPr>
        <w:t xml:space="preserve"> трудовые отношения (если будет привлекаться наемный персонал)? </w:t>
      </w:r>
    </w:p>
    <w:p w:rsidR="00F86599" w:rsidRDefault="00F86599" w:rsidP="00F86599">
      <w:pPr>
        <w:overflowPunct w:val="0"/>
        <w:autoSpaceDE w:val="0"/>
        <w:autoSpaceDN w:val="0"/>
        <w:adjustRightInd w:val="0"/>
        <w:spacing w:after="0" w:line="240" w:lineRule="auto"/>
        <w:jc w:val="both"/>
        <w:textAlignment w:val="baseline"/>
        <w:rPr>
          <w:rFonts w:ascii="Times New Roman" w:hAnsi="Times New Roman" w:cs="Times New Roman"/>
          <w:i/>
          <w:szCs w:val="24"/>
        </w:rPr>
      </w:pPr>
    </w:p>
    <w:p w:rsidR="003E316A" w:rsidRDefault="001444E2" w:rsidP="003E316A">
      <w:pPr>
        <w:spacing w:after="0" w:line="240" w:lineRule="auto"/>
        <w:jc w:val="center"/>
        <w:rPr>
          <w:rFonts w:ascii="Times New Roman" w:hAnsi="Times New Roman" w:cs="Times New Roman"/>
          <w:b/>
          <w:i/>
          <w:szCs w:val="24"/>
        </w:rPr>
      </w:pPr>
      <w:r w:rsidRPr="00F3659D">
        <w:rPr>
          <w:rFonts w:ascii="Times New Roman" w:hAnsi="Times New Roman" w:cs="Times New Roman"/>
          <w:b/>
          <w:i/>
          <w:szCs w:val="24"/>
        </w:rPr>
        <w:t>Раздел IX.</w:t>
      </w:r>
      <w:r w:rsidR="003E316A" w:rsidRPr="00F3659D">
        <w:rPr>
          <w:rFonts w:ascii="Times New Roman" w:hAnsi="Times New Roman" w:cs="Times New Roman"/>
          <w:b/>
          <w:i/>
          <w:szCs w:val="24"/>
        </w:rPr>
        <w:t xml:space="preserve">  </w:t>
      </w:r>
      <w:r w:rsidRPr="00F3659D">
        <w:rPr>
          <w:rFonts w:ascii="Times New Roman" w:hAnsi="Times New Roman" w:cs="Times New Roman"/>
          <w:b/>
          <w:i/>
          <w:szCs w:val="24"/>
        </w:rPr>
        <w:t>ОЦЕНКА РИСКОВ И СТРАХОВАНИЕ</w:t>
      </w:r>
    </w:p>
    <w:p w:rsidR="007E698B" w:rsidRPr="00F3659D" w:rsidRDefault="007E698B" w:rsidP="0079339F">
      <w:pPr>
        <w:spacing w:after="0" w:line="240" w:lineRule="auto"/>
        <w:jc w:val="center"/>
        <w:rPr>
          <w:rFonts w:ascii="Times New Roman" w:hAnsi="Times New Roman" w:cs="Times New Roman"/>
          <w:b/>
          <w:i/>
          <w:szCs w:val="24"/>
        </w:rPr>
      </w:pPr>
    </w:p>
    <w:p w:rsidR="003E316A" w:rsidRPr="00F3659D" w:rsidRDefault="003E316A" w:rsidP="00596D59">
      <w:pPr>
        <w:spacing w:after="0" w:line="240" w:lineRule="auto"/>
        <w:jc w:val="both"/>
        <w:rPr>
          <w:rFonts w:ascii="Times New Roman" w:hAnsi="Times New Roman" w:cs="Times New Roman"/>
          <w:szCs w:val="24"/>
        </w:rPr>
      </w:pPr>
      <w:r w:rsidRPr="00F3659D">
        <w:rPr>
          <w:rFonts w:ascii="Times New Roman" w:hAnsi="Times New Roman" w:cs="Times New Roman"/>
          <w:i/>
          <w:szCs w:val="24"/>
        </w:rPr>
        <w:t xml:space="preserve">       </w:t>
      </w:r>
      <w:r w:rsidRPr="00F3659D">
        <w:rPr>
          <w:rFonts w:ascii="Times New Roman" w:hAnsi="Times New Roman" w:cs="Times New Roman"/>
          <w:szCs w:val="24"/>
        </w:rPr>
        <w:t>Под риском понимается возможная опасность потери, вытекающая из специфики явлений природы и вида деятельности. Как экономическая категория – риск представляет собой событие, которое может произойти или не произойти.</w:t>
      </w:r>
    </w:p>
    <w:p w:rsidR="003E316A" w:rsidRPr="00F3659D" w:rsidRDefault="003E316A" w:rsidP="003E316A">
      <w:pPr>
        <w:spacing w:after="0" w:line="240" w:lineRule="auto"/>
        <w:ind w:firstLine="708"/>
        <w:jc w:val="both"/>
        <w:rPr>
          <w:rFonts w:ascii="Times New Roman" w:hAnsi="Times New Roman" w:cs="Times New Roman"/>
          <w:szCs w:val="24"/>
        </w:rPr>
      </w:pPr>
      <w:r w:rsidRPr="00F3659D">
        <w:rPr>
          <w:rFonts w:ascii="Times New Roman" w:hAnsi="Times New Roman" w:cs="Times New Roman"/>
          <w:szCs w:val="24"/>
        </w:rPr>
        <w:lastRenderedPageBreak/>
        <w:t xml:space="preserve">Риском можно управлять, т.е. использовать различные меры, позволяющие в определенной степени прогнозировать наступление рискового события и принимать меры к снижению степени риска. От предпринимателя при разработке бизнес-плана требуется хотя бы ориентировочно оценить то, какие риски наиболее вероятны и во что они в случае их реализации могут обойтись. </w:t>
      </w:r>
    </w:p>
    <w:p w:rsidR="003E316A" w:rsidRPr="00F3659D" w:rsidRDefault="00F86599" w:rsidP="003E316A">
      <w:pPr>
        <w:spacing w:after="0" w:line="240" w:lineRule="auto"/>
        <w:ind w:firstLine="708"/>
        <w:jc w:val="both"/>
        <w:rPr>
          <w:rFonts w:ascii="Times New Roman" w:hAnsi="Times New Roman" w:cs="Times New Roman"/>
          <w:szCs w:val="24"/>
        </w:rPr>
      </w:pPr>
      <w:r w:rsidRPr="00F3659D">
        <w:rPr>
          <w:rFonts w:ascii="Times New Roman" w:hAnsi="Times New Roman" w:cs="Times New Roman"/>
          <w:szCs w:val="24"/>
        </w:rPr>
        <w:t>Например:</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оценка риска, связанная с поставками сырья;</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 транспортные перебои с доставкой;</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 оплата (чаще всего требуется предоплата);</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 срыв поставки оборудования;</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Style w:val="apple-style-span"/>
          <w:rFonts w:ascii="Times New Roman" w:hAnsi="Times New Roman" w:cs="Times New Roman"/>
          <w:i/>
          <w:szCs w:val="24"/>
          <w:shd w:val="clear" w:color="auto" w:fill="FFFFFF"/>
        </w:rPr>
        <w:t>резкое подорожание оборудования и т.д.</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невыполнение договорных обязательств партнерами или поставщиками сырья;</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Style w:val="apple-style-span"/>
          <w:rFonts w:ascii="Times New Roman" w:hAnsi="Times New Roman" w:cs="Times New Roman"/>
          <w:i/>
          <w:szCs w:val="24"/>
          <w:shd w:val="clear" w:color="auto" w:fill="FFFFFF"/>
        </w:rPr>
        <w:t>имущественный ущерб в результате повреждения (пожар, стихийное</w:t>
      </w:r>
      <w:r w:rsidRPr="00F3659D">
        <w:rPr>
          <w:rFonts w:ascii="Times New Roman" w:hAnsi="Times New Roman" w:cs="Times New Roman"/>
          <w:i/>
          <w:szCs w:val="24"/>
        </w:rPr>
        <w:t xml:space="preserve"> </w:t>
      </w:r>
      <w:r w:rsidRPr="00F3659D">
        <w:rPr>
          <w:rStyle w:val="apple-style-span"/>
          <w:rFonts w:ascii="Times New Roman" w:hAnsi="Times New Roman" w:cs="Times New Roman"/>
          <w:i/>
          <w:szCs w:val="24"/>
          <w:shd w:val="clear" w:color="auto" w:fill="FFFFFF"/>
        </w:rPr>
        <w:t>бедствие, авария и т.д.)</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отсутствие заказов или заказчиков;</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 проблемы со сбытом продукции;</w:t>
      </w:r>
    </w:p>
    <w:p w:rsidR="003E316A" w:rsidRPr="00F3659D"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низкая платежеспособность предполагаемых покупателей </w:t>
      </w:r>
      <w:r w:rsidR="001444E2" w:rsidRPr="00F3659D">
        <w:rPr>
          <w:rFonts w:ascii="Times New Roman" w:hAnsi="Times New Roman" w:cs="Times New Roman"/>
          <w:i/>
          <w:szCs w:val="24"/>
        </w:rPr>
        <w:t>или потребителей</w:t>
      </w:r>
      <w:r w:rsidRPr="00F3659D">
        <w:rPr>
          <w:rFonts w:ascii="Times New Roman" w:hAnsi="Times New Roman" w:cs="Times New Roman"/>
          <w:i/>
          <w:szCs w:val="24"/>
        </w:rPr>
        <w:t xml:space="preserve"> услуг;</w:t>
      </w:r>
    </w:p>
    <w:p w:rsidR="003E316A" w:rsidRDefault="003E316A" w:rsidP="003E316A">
      <w:pPr>
        <w:numPr>
          <w:ilvl w:val="0"/>
          <w:numId w:val="19"/>
        </w:num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инфляция </w:t>
      </w:r>
      <w:r w:rsidR="001444E2" w:rsidRPr="00F3659D">
        <w:rPr>
          <w:rFonts w:ascii="Times New Roman" w:hAnsi="Times New Roman" w:cs="Times New Roman"/>
          <w:i/>
          <w:szCs w:val="24"/>
        </w:rPr>
        <w:t>и т.п.</w:t>
      </w:r>
    </w:p>
    <w:p w:rsidR="00F211AB" w:rsidRDefault="00F211AB" w:rsidP="007A3ABD">
      <w:pPr>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p>
    <w:p w:rsidR="003E316A" w:rsidRDefault="003E316A" w:rsidP="0079339F">
      <w:pPr>
        <w:tabs>
          <w:tab w:val="left" w:pos="2955"/>
        </w:tabs>
        <w:overflowPunct w:val="0"/>
        <w:autoSpaceDE w:val="0"/>
        <w:autoSpaceDN w:val="0"/>
        <w:adjustRightInd w:val="0"/>
        <w:spacing w:after="0" w:line="240" w:lineRule="auto"/>
        <w:ind w:left="426"/>
        <w:jc w:val="center"/>
        <w:textAlignment w:val="baseline"/>
        <w:rPr>
          <w:rFonts w:ascii="Times New Roman" w:hAnsi="Times New Roman" w:cs="Times New Roman"/>
          <w:b/>
          <w:i/>
          <w:szCs w:val="24"/>
        </w:rPr>
      </w:pPr>
      <w:r w:rsidRPr="00F3659D">
        <w:rPr>
          <w:rFonts w:ascii="Times New Roman" w:hAnsi="Times New Roman" w:cs="Times New Roman"/>
          <w:b/>
          <w:i/>
          <w:szCs w:val="24"/>
        </w:rPr>
        <w:t xml:space="preserve">Раздел </w:t>
      </w:r>
      <w:r w:rsidRPr="00F3659D">
        <w:rPr>
          <w:rFonts w:ascii="Times New Roman" w:hAnsi="Times New Roman" w:cs="Times New Roman"/>
          <w:b/>
          <w:i/>
          <w:szCs w:val="24"/>
          <w:lang w:val="en-US"/>
        </w:rPr>
        <w:t>X</w:t>
      </w:r>
      <w:r w:rsidRPr="00F3659D">
        <w:rPr>
          <w:rFonts w:ascii="Times New Roman" w:hAnsi="Times New Roman" w:cs="Times New Roman"/>
          <w:b/>
          <w:i/>
          <w:szCs w:val="24"/>
        </w:rPr>
        <w:t xml:space="preserve">. </w:t>
      </w:r>
      <w:r w:rsidR="001444E2" w:rsidRPr="00F3659D">
        <w:rPr>
          <w:rFonts w:ascii="Times New Roman" w:hAnsi="Times New Roman" w:cs="Times New Roman"/>
          <w:b/>
          <w:i/>
          <w:szCs w:val="24"/>
        </w:rPr>
        <w:t>ФИНАНСОВЫЙ ПЛАН</w:t>
      </w:r>
    </w:p>
    <w:p w:rsidR="007E698B" w:rsidRPr="00F3659D" w:rsidRDefault="007E698B" w:rsidP="003E316A">
      <w:pPr>
        <w:spacing w:after="0" w:line="240" w:lineRule="auto"/>
        <w:jc w:val="center"/>
        <w:rPr>
          <w:rFonts w:ascii="Times New Roman" w:hAnsi="Times New Roman" w:cs="Times New Roman"/>
          <w:b/>
          <w:i/>
          <w:szCs w:val="24"/>
        </w:rPr>
      </w:pPr>
    </w:p>
    <w:p w:rsidR="003E316A" w:rsidRPr="00F3659D" w:rsidRDefault="003E316A" w:rsidP="003E316A">
      <w:pPr>
        <w:spacing w:after="0" w:line="240" w:lineRule="auto"/>
        <w:ind w:firstLine="708"/>
        <w:jc w:val="both"/>
        <w:rPr>
          <w:rFonts w:ascii="Times New Roman" w:hAnsi="Times New Roman" w:cs="Times New Roman"/>
          <w:szCs w:val="24"/>
        </w:rPr>
      </w:pPr>
      <w:r w:rsidRPr="00F3659D">
        <w:rPr>
          <w:rFonts w:ascii="Times New Roman" w:hAnsi="Times New Roman" w:cs="Times New Roman"/>
          <w:szCs w:val="24"/>
        </w:rPr>
        <w:t>В этом разделе Вам потребуется свести воедино всю финансовую информацию, которую Вы подготовили в предыдущих разделах. В первую очередь необходимо:</w:t>
      </w:r>
    </w:p>
    <w:p w:rsidR="003E316A" w:rsidRPr="00F3659D" w:rsidRDefault="003E316A" w:rsidP="003E316A">
      <w:pPr>
        <w:numPr>
          <w:ilvl w:val="0"/>
          <w:numId w:val="44"/>
        </w:numPr>
        <w:tabs>
          <w:tab w:val="clear" w:pos="1440"/>
          <w:tab w:val="left" w:pos="360"/>
          <w:tab w:val="num" w:pos="1701"/>
        </w:tabs>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Указать </w:t>
      </w:r>
      <w:r w:rsidRPr="00F3659D">
        <w:rPr>
          <w:rFonts w:ascii="Times New Roman" w:hAnsi="Times New Roman" w:cs="Times New Roman"/>
          <w:b/>
          <w:i/>
          <w:szCs w:val="24"/>
          <w:u w:val="single"/>
        </w:rPr>
        <w:t>начальную стоимость проекта</w:t>
      </w:r>
      <w:r w:rsidRPr="00F3659D">
        <w:rPr>
          <w:rFonts w:ascii="Times New Roman" w:hAnsi="Times New Roman" w:cs="Times New Roman"/>
          <w:i/>
          <w:szCs w:val="24"/>
        </w:rPr>
        <w:t>.</w:t>
      </w:r>
    </w:p>
    <w:p w:rsidR="003E316A" w:rsidRPr="00F3659D" w:rsidRDefault="003E316A" w:rsidP="003E316A">
      <w:pPr>
        <w:numPr>
          <w:ilvl w:val="0"/>
          <w:numId w:val="44"/>
        </w:numPr>
        <w:tabs>
          <w:tab w:val="clear" w:pos="1440"/>
          <w:tab w:val="left" w:pos="360"/>
          <w:tab w:val="num" w:pos="1701"/>
        </w:tabs>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Перечислить </w:t>
      </w:r>
      <w:r w:rsidRPr="00F3659D">
        <w:rPr>
          <w:rFonts w:ascii="Times New Roman" w:hAnsi="Times New Roman" w:cs="Times New Roman"/>
          <w:b/>
          <w:i/>
          <w:szCs w:val="24"/>
          <w:u w:val="single"/>
        </w:rPr>
        <w:t>источники финансирования</w:t>
      </w:r>
      <w:r w:rsidRPr="00F3659D">
        <w:rPr>
          <w:rFonts w:ascii="Times New Roman" w:hAnsi="Times New Roman" w:cs="Times New Roman"/>
          <w:i/>
          <w:szCs w:val="24"/>
        </w:rPr>
        <w:t xml:space="preserve"> (предполагаемая единовременная финансовая помощь от Центра занятости населения и собственные средства.</w:t>
      </w:r>
    </w:p>
    <w:p w:rsidR="003E316A" w:rsidRDefault="003E316A" w:rsidP="003E316A">
      <w:pPr>
        <w:numPr>
          <w:ilvl w:val="0"/>
          <w:numId w:val="44"/>
        </w:numPr>
        <w:tabs>
          <w:tab w:val="clear" w:pos="1440"/>
          <w:tab w:val="left" w:pos="360"/>
          <w:tab w:val="num" w:pos="1701"/>
        </w:tabs>
        <w:overflowPunct w:val="0"/>
        <w:autoSpaceDE w:val="0"/>
        <w:autoSpaceDN w:val="0"/>
        <w:adjustRightInd w:val="0"/>
        <w:spacing w:after="0" w:line="240" w:lineRule="auto"/>
        <w:ind w:left="426"/>
        <w:jc w:val="both"/>
        <w:textAlignment w:val="baseline"/>
        <w:rPr>
          <w:rFonts w:ascii="Times New Roman" w:hAnsi="Times New Roman" w:cs="Times New Roman"/>
          <w:i/>
          <w:szCs w:val="24"/>
        </w:rPr>
      </w:pPr>
      <w:r w:rsidRPr="00F3659D">
        <w:rPr>
          <w:rFonts w:ascii="Times New Roman" w:hAnsi="Times New Roman" w:cs="Times New Roman"/>
          <w:i/>
          <w:szCs w:val="24"/>
        </w:rPr>
        <w:t>Перечислить затраты, связанные с началом деятельности:</w:t>
      </w:r>
    </w:p>
    <w:p w:rsidR="00F211AB" w:rsidRDefault="00F211AB" w:rsidP="00F211AB">
      <w:pPr>
        <w:tabs>
          <w:tab w:val="left" w:pos="360"/>
        </w:tabs>
        <w:overflowPunct w:val="0"/>
        <w:autoSpaceDE w:val="0"/>
        <w:autoSpaceDN w:val="0"/>
        <w:adjustRightInd w:val="0"/>
        <w:spacing w:after="0" w:line="240" w:lineRule="auto"/>
        <w:jc w:val="both"/>
        <w:textAlignment w:val="baseline"/>
        <w:rPr>
          <w:rFonts w:ascii="Times New Roman" w:hAnsi="Times New Roman" w:cs="Times New Roman"/>
          <w:i/>
          <w:szCs w:val="24"/>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4A7224" w:rsidRDefault="004A7224" w:rsidP="003E316A">
      <w:pPr>
        <w:spacing w:after="0" w:line="240" w:lineRule="auto"/>
        <w:jc w:val="both"/>
        <w:rPr>
          <w:rFonts w:ascii="Times New Roman" w:hAnsi="Times New Roman" w:cs="Times New Roman"/>
          <w:b/>
          <w:i/>
        </w:rPr>
      </w:pPr>
    </w:p>
    <w:p w:rsidR="003E316A" w:rsidRDefault="00206EA2" w:rsidP="003E316A">
      <w:pPr>
        <w:spacing w:after="0" w:line="240" w:lineRule="auto"/>
        <w:jc w:val="both"/>
        <w:rPr>
          <w:rFonts w:ascii="Times New Roman" w:hAnsi="Times New Roman" w:cs="Times New Roman"/>
          <w:b/>
          <w:i/>
        </w:rPr>
      </w:pPr>
      <w:r w:rsidRPr="009A46DF">
        <w:rPr>
          <w:rFonts w:ascii="Times New Roman" w:hAnsi="Times New Roman" w:cs="Times New Roman"/>
          <w:b/>
          <w:i/>
        </w:rPr>
        <w:lastRenderedPageBreak/>
        <w:t>Таблица № 6. Затраты на реализацию проекта, руб.</w:t>
      </w:r>
    </w:p>
    <w:tbl>
      <w:tblPr>
        <w:tblW w:w="7479" w:type="dxa"/>
        <w:tblLayout w:type="fixed"/>
        <w:tblLook w:val="04A0" w:firstRow="1" w:lastRow="0" w:firstColumn="1" w:lastColumn="0" w:noHBand="0" w:noVBand="1"/>
      </w:tblPr>
      <w:tblGrid>
        <w:gridCol w:w="601"/>
        <w:gridCol w:w="5886"/>
        <w:gridCol w:w="992"/>
      </w:tblGrid>
      <w:tr w:rsidR="00B06EEE" w:rsidTr="0079339F">
        <w:trPr>
          <w:trHeight w:val="235"/>
        </w:trPr>
        <w:tc>
          <w:tcPr>
            <w:tcW w:w="601" w:type="dxa"/>
            <w:tcBorders>
              <w:top w:val="single" w:sz="8" w:space="0" w:color="auto"/>
              <w:left w:val="single" w:sz="8" w:space="0" w:color="auto"/>
              <w:bottom w:val="single" w:sz="8" w:space="0" w:color="auto"/>
              <w:right w:val="single" w:sz="8" w:space="0" w:color="auto"/>
            </w:tcBorders>
            <w:hideMark/>
          </w:tcPr>
          <w:p w:rsidR="00B06EEE" w:rsidRDefault="00B06EE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zCs w:val="24"/>
              </w:rPr>
              <w:t> </w:t>
            </w:r>
          </w:p>
        </w:tc>
        <w:tc>
          <w:tcPr>
            <w:tcW w:w="5886" w:type="dxa"/>
            <w:tcBorders>
              <w:top w:val="single" w:sz="8" w:space="0" w:color="auto"/>
              <w:left w:val="nil"/>
              <w:bottom w:val="single" w:sz="8" w:space="0" w:color="auto"/>
              <w:right w:val="single" w:sz="8" w:space="0" w:color="auto"/>
            </w:tcBorders>
            <w:hideMark/>
          </w:tcPr>
          <w:p w:rsidR="00B06EEE" w:rsidRDefault="00B06EE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zCs w:val="24"/>
              </w:rPr>
              <w:t>Статьи затрат</w:t>
            </w:r>
          </w:p>
        </w:tc>
        <w:tc>
          <w:tcPr>
            <w:tcW w:w="992" w:type="dxa"/>
            <w:tcBorders>
              <w:top w:val="single" w:sz="8" w:space="0" w:color="auto"/>
              <w:left w:val="nil"/>
              <w:bottom w:val="single" w:sz="8" w:space="0" w:color="auto"/>
              <w:right w:val="single" w:sz="8" w:space="0" w:color="auto"/>
            </w:tcBorders>
            <w:hideMark/>
          </w:tcPr>
          <w:p w:rsidR="00B06EEE" w:rsidRDefault="00B06EE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zCs w:val="24"/>
              </w:rPr>
              <w:t>Сумма</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1</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Затраты связанные с регистрацией предприятия, всего:</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82"/>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1.1</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Государственная пошлина за регистрацию предпринимательской деятельности</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1.2</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Изготовление печатей и штампов</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1.3</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xml:space="preserve">Открытие банковского счета (включая оплату за первый месяц обслуживания) </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szCs w:val="24"/>
              </w:rPr>
            </w:pPr>
            <w:r>
              <w:rPr>
                <w:rFonts w:ascii="Times New Roman" w:eastAsia="Times New Roman" w:hAnsi="Times New Roman" w:cs="Times New Roman"/>
                <w:i/>
                <w:iCs/>
                <w:szCs w:val="24"/>
              </w:rPr>
              <w:t>1.4.</w:t>
            </w:r>
          </w:p>
        </w:tc>
        <w:tc>
          <w:tcPr>
            <w:tcW w:w="5886" w:type="dxa"/>
            <w:tcBorders>
              <w:top w:val="nil"/>
              <w:left w:val="nil"/>
              <w:bottom w:val="single" w:sz="8" w:space="0" w:color="auto"/>
              <w:right w:val="single" w:sz="8" w:space="0" w:color="auto"/>
            </w:tcBorders>
            <w:hideMark/>
          </w:tcPr>
          <w:p w:rsidR="00B06EEE" w:rsidRDefault="00B06EEE" w:rsidP="007C6493">
            <w:pPr>
              <w:spacing w:after="0" w:line="240" w:lineRule="auto"/>
              <w:jc w:val="both"/>
              <w:rPr>
                <w:rFonts w:ascii="Times New Roman" w:eastAsia="Times New Roman" w:hAnsi="Times New Roman" w:cs="Times New Roman"/>
                <w:i/>
                <w:iCs/>
                <w:szCs w:val="24"/>
              </w:rPr>
            </w:pPr>
            <w:r>
              <w:rPr>
                <w:rFonts w:ascii="Times New Roman" w:eastAsia="Times New Roman" w:hAnsi="Times New Roman" w:cs="Times New Roman"/>
                <w:i/>
                <w:iCs/>
                <w:szCs w:val="24"/>
              </w:rPr>
              <w:t xml:space="preserve">Приобретение и </w:t>
            </w:r>
            <w:r w:rsidR="007C6493">
              <w:rPr>
                <w:rFonts w:ascii="Times New Roman" w:eastAsia="Times New Roman" w:hAnsi="Times New Roman" w:cs="Times New Roman"/>
                <w:i/>
                <w:iCs/>
                <w:szCs w:val="24"/>
              </w:rPr>
              <w:t>регистрация</w:t>
            </w:r>
            <w:r>
              <w:rPr>
                <w:rFonts w:ascii="Times New Roman" w:eastAsia="Times New Roman" w:hAnsi="Times New Roman" w:cs="Times New Roman"/>
                <w:i/>
                <w:iCs/>
                <w:szCs w:val="24"/>
              </w:rPr>
              <w:t xml:space="preserve"> кассового аппарата</w:t>
            </w:r>
          </w:p>
        </w:tc>
        <w:tc>
          <w:tcPr>
            <w:tcW w:w="992" w:type="dxa"/>
            <w:tcBorders>
              <w:top w:val="nil"/>
              <w:left w:val="nil"/>
              <w:bottom w:val="single" w:sz="8" w:space="0" w:color="auto"/>
              <w:right w:val="single" w:sz="8" w:space="0" w:color="auto"/>
            </w:tcBorders>
          </w:tcPr>
          <w:p w:rsidR="00B06EEE" w:rsidRDefault="00B06EEE">
            <w:pPr>
              <w:spacing w:after="0" w:line="240" w:lineRule="auto"/>
              <w:jc w:val="both"/>
              <w:rPr>
                <w:rFonts w:ascii="Times New Roman" w:eastAsia="Times New Roman" w:hAnsi="Times New Roman" w:cs="Times New Roman"/>
                <w:i/>
                <w:iCs/>
                <w:szCs w:val="24"/>
              </w:rPr>
            </w:pP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1.5</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Другое</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Организационно-техническая подготовка деятельности, всего:</w:t>
            </w:r>
            <w:r w:rsidR="006A1DF1" w:rsidRPr="00F3659D">
              <w:rPr>
                <w:rFonts w:ascii="Times New Roman" w:hAnsi="Times New Roman" w:cs="Times New Roman"/>
                <w:b/>
                <w:i/>
                <w:noProof/>
                <w:szCs w:val="24"/>
              </w:rPr>
              <w:t xml:space="preserve"> </w:t>
            </w:r>
            <w:r w:rsidR="006A1DF1">
              <w:rPr>
                <w:noProof/>
              </w:rPr>
              <w:drawing>
                <wp:anchor distT="0" distB="0" distL="114300" distR="114300" simplePos="0" relativeHeight="251658240" behindDoc="1" locked="0" layoutInCell="1" allowOverlap="1">
                  <wp:simplePos x="0" y="0"/>
                  <wp:positionH relativeFrom="column">
                    <wp:posOffset>1270</wp:posOffset>
                  </wp:positionH>
                  <wp:positionV relativeFrom="page">
                    <wp:posOffset>160655</wp:posOffset>
                  </wp:positionV>
                  <wp:extent cx="2804160" cy="1276350"/>
                  <wp:effectExtent l="0" t="0" r="0" b="0"/>
                  <wp:wrapNone/>
                  <wp:docPr id="3" name="Объект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703643" y="2155629"/>
                            <a:ext cx="5069778" cy="948481"/>
                            <a:chOff x="1703643" y="2155629"/>
                            <a:chExt cx="5069778" cy="948481"/>
                          </a:xfrm>
                        </a:grpSpPr>
                        <a:sp>
                          <a:nvSpPr>
                            <a:cNvPr id="2" name="Прямоугольник 1"/>
                            <a:cNvSpPr/>
                          </a:nvSpPr>
                          <a:spPr>
                            <a:xfrm rot="19867689">
                              <a:off x="1703643" y="2155629"/>
                              <a:ext cx="5069778" cy="948481"/>
                            </a:xfrm>
                            <a:prstGeom prst="rect">
                              <a:avLst/>
                            </a:prstGeom>
                            <a:noFill/>
                            <a:ln>
                              <a:noFill/>
                            </a:ln>
                          </a:spPr>
                          <a:txSp>
                            <a:txBody>
                              <a:bodyPr wrap="square" lIns="91440" tIns="45720" rIns="91440" bIns="45720">
                                <a:spAutoFit/>
                                <a:scene3d>
                                  <a:camera prst="orthographicFront"/>
                                  <a:lightRig rig="soft" dir="t">
                                    <a:rot lat="0" lon="0" rev="10800000"/>
                                  </a:lightRig>
                                </a:scene3d>
                                <a:sp3d>
                                  <a:bevelT w="27940" h="12700"/>
                                  <a:contourClr>
                                    <a:srgbClr val="DDDDDD"/>
                                  </a:contourClr>
                                </a:sp3d>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a:r>
                                  <a:rPr lang="ru-RU" sz="5400" b="1" cap="none" spc="150">
                                    <a:ln w="11430"/>
                                    <a:solidFill>
                                      <a:schemeClr val="bg1">
                                        <a:lumMod val="75000"/>
                                      </a:schemeClr>
                                    </a:solidFill>
                                    <a:effectLst>
                                      <a:outerShdw blurRad="25400" algn="tl" rotWithShape="0">
                                        <a:srgbClr val="000000">
                                          <a:alpha val="43000"/>
                                        </a:srgbClr>
                                      </a:outerShdw>
                                    </a:effectLst>
                                  </a:rPr>
                                  <a:t>О б ра з е ц</a:t>
                                </a:r>
                              </a:p>
                            </a:txBody>
                            <a:useSpRect/>
                          </a:txSp>
                        </a:sp>
                      </lc:lockedCanvas>
                    </a:graphicData>
                  </a:graphic>
                  <wp14:sizeRelH relativeFrom="margin">
                    <wp14:pctWidth>0</wp14:pctWidth>
                  </wp14:sizeRelH>
                  <wp14:sizeRelV relativeFrom="margin">
                    <wp14:pctHeight>0</wp14:pctHeight>
                  </wp14:sizeRelV>
                </wp:anchor>
              </w:drawing>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2.1</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Оплата сертификации товаров/услуг</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2.2</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Оплата за аренду помещения</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2.3</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Реконструкция и ремонт помещения</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50"/>
        </w:trPr>
        <w:tc>
          <w:tcPr>
            <w:tcW w:w="601" w:type="dxa"/>
            <w:tcBorders>
              <w:top w:val="nil"/>
              <w:left w:val="single" w:sz="8" w:space="0" w:color="auto"/>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2.4</w:t>
            </w:r>
          </w:p>
        </w:tc>
        <w:tc>
          <w:tcPr>
            <w:tcW w:w="5886" w:type="dxa"/>
            <w:tcBorders>
              <w:top w:val="nil"/>
              <w:left w:val="nil"/>
              <w:bottom w:val="single" w:sz="8" w:space="0" w:color="auto"/>
              <w:right w:val="single" w:sz="8" w:space="0" w:color="auto"/>
            </w:tcBorders>
            <w:hideMark/>
          </w:tcPr>
          <w:p w:rsidR="00B06EEE" w:rsidRDefault="00000D1C">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Приобретение оборудования</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89"/>
        </w:trPr>
        <w:tc>
          <w:tcPr>
            <w:tcW w:w="601" w:type="dxa"/>
            <w:tcBorders>
              <w:top w:val="nil"/>
              <w:left w:val="single" w:sz="8" w:space="0" w:color="auto"/>
              <w:bottom w:val="single" w:sz="8" w:space="0" w:color="auto"/>
              <w:right w:val="single" w:sz="8" w:space="0" w:color="auto"/>
            </w:tcBorders>
            <w:hideMark/>
          </w:tcPr>
          <w:p w:rsidR="00B06EEE" w:rsidRDefault="002C3CC3">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2.5</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Транспортные расходы</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308"/>
        </w:trPr>
        <w:tc>
          <w:tcPr>
            <w:tcW w:w="601" w:type="dxa"/>
            <w:tcBorders>
              <w:top w:val="nil"/>
              <w:left w:val="single" w:sz="8" w:space="0" w:color="auto"/>
              <w:bottom w:val="single" w:sz="8" w:space="0" w:color="auto"/>
              <w:right w:val="single" w:sz="8" w:space="0" w:color="auto"/>
            </w:tcBorders>
            <w:hideMark/>
          </w:tcPr>
          <w:p w:rsidR="00B06EEE" w:rsidRDefault="002C3CC3">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2.6</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Приобретение сырья и материалов</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2C3CC3">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2.7</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Заработная плата персонала и начисления на з/</w:t>
            </w:r>
            <w:r w:rsidR="00000D1C">
              <w:rPr>
                <w:rFonts w:ascii="Times New Roman" w:eastAsia="Times New Roman" w:hAnsi="Times New Roman" w:cs="Times New Roman"/>
                <w:i/>
                <w:iCs/>
                <w:szCs w:val="24"/>
              </w:rPr>
              <w:t>п до</w:t>
            </w:r>
            <w:r>
              <w:rPr>
                <w:rFonts w:ascii="Times New Roman" w:eastAsia="Times New Roman" w:hAnsi="Times New Roman" w:cs="Times New Roman"/>
                <w:i/>
                <w:iCs/>
                <w:szCs w:val="24"/>
              </w:rPr>
              <w:t xml:space="preserve"> получения доходов</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246"/>
        </w:trPr>
        <w:tc>
          <w:tcPr>
            <w:tcW w:w="601" w:type="dxa"/>
            <w:tcBorders>
              <w:top w:val="nil"/>
              <w:left w:val="single" w:sz="8" w:space="0" w:color="auto"/>
              <w:bottom w:val="single" w:sz="8" w:space="0" w:color="auto"/>
              <w:right w:val="single" w:sz="8" w:space="0" w:color="auto"/>
            </w:tcBorders>
            <w:hideMark/>
          </w:tcPr>
          <w:p w:rsidR="00B06EEE" w:rsidRDefault="002C3CC3">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2.8</w:t>
            </w:r>
          </w:p>
        </w:tc>
        <w:tc>
          <w:tcPr>
            <w:tcW w:w="5886"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Расходы на рекламу</w:t>
            </w:r>
          </w:p>
        </w:tc>
        <w:tc>
          <w:tcPr>
            <w:tcW w:w="992" w:type="dxa"/>
            <w:tcBorders>
              <w:top w:val="nil"/>
              <w:left w:val="nil"/>
              <w:bottom w:val="single" w:sz="8"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366"/>
        </w:trPr>
        <w:tc>
          <w:tcPr>
            <w:tcW w:w="601" w:type="dxa"/>
            <w:tcBorders>
              <w:top w:val="nil"/>
              <w:left w:val="single" w:sz="8" w:space="0" w:color="auto"/>
              <w:bottom w:val="single" w:sz="4" w:space="0" w:color="auto"/>
              <w:right w:val="single" w:sz="8" w:space="0" w:color="auto"/>
            </w:tcBorders>
            <w:hideMark/>
          </w:tcPr>
          <w:p w:rsidR="00B06EEE" w:rsidRDefault="002C3CC3" w:rsidP="002C3CC3">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2.9</w:t>
            </w:r>
          </w:p>
        </w:tc>
        <w:tc>
          <w:tcPr>
            <w:tcW w:w="5886" w:type="dxa"/>
            <w:tcBorders>
              <w:top w:val="nil"/>
              <w:left w:val="nil"/>
              <w:bottom w:val="single" w:sz="4"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Другое</w:t>
            </w:r>
          </w:p>
        </w:tc>
        <w:tc>
          <w:tcPr>
            <w:tcW w:w="992" w:type="dxa"/>
            <w:tcBorders>
              <w:top w:val="nil"/>
              <w:left w:val="nil"/>
              <w:bottom w:val="single" w:sz="4" w:space="0" w:color="auto"/>
              <w:right w:val="single" w:sz="8" w:space="0" w:color="auto"/>
            </w:tcBorders>
            <w:hideMark/>
          </w:tcPr>
          <w:p w:rsidR="00B06EEE" w:rsidRDefault="00B06EEE">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szCs w:val="24"/>
              </w:rPr>
              <w:t> </w:t>
            </w:r>
          </w:p>
        </w:tc>
      </w:tr>
      <w:tr w:rsidR="00B06EEE" w:rsidTr="0079339F">
        <w:trPr>
          <w:trHeight w:val="152"/>
        </w:trPr>
        <w:tc>
          <w:tcPr>
            <w:tcW w:w="6487" w:type="dxa"/>
            <w:gridSpan w:val="2"/>
            <w:tcBorders>
              <w:top w:val="single" w:sz="4" w:space="0" w:color="auto"/>
              <w:left w:val="single" w:sz="8" w:space="0" w:color="auto"/>
              <w:bottom w:val="single" w:sz="4" w:space="0" w:color="auto"/>
              <w:right w:val="single" w:sz="8" w:space="0" w:color="auto"/>
            </w:tcBorders>
            <w:hideMark/>
          </w:tcPr>
          <w:p w:rsidR="00B06EEE" w:rsidRPr="00A746FE" w:rsidRDefault="00B06EEE">
            <w:pPr>
              <w:spacing w:after="0" w:line="240" w:lineRule="auto"/>
              <w:jc w:val="both"/>
              <w:rPr>
                <w:rFonts w:ascii="Times New Roman" w:eastAsia="Times New Roman" w:hAnsi="Times New Roman" w:cs="Times New Roman"/>
                <w:b/>
                <w:bCs/>
                <w:i/>
                <w:iCs/>
                <w:szCs w:val="24"/>
              </w:rPr>
            </w:pPr>
            <w:r w:rsidRPr="00A746FE">
              <w:rPr>
                <w:rFonts w:ascii="Times New Roman" w:eastAsia="Times New Roman" w:hAnsi="Times New Roman" w:cs="Times New Roman"/>
                <w:b/>
                <w:bCs/>
                <w:i/>
                <w:iCs/>
                <w:szCs w:val="24"/>
              </w:rPr>
              <w:t>Итого</w:t>
            </w:r>
            <w:r w:rsidRPr="00A746FE">
              <w:rPr>
                <w:rStyle w:val="aa"/>
                <w:rFonts w:ascii="Times New Roman" w:eastAsia="Times New Roman" w:hAnsi="Times New Roman" w:cs="Times New Roman"/>
                <w:b/>
                <w:bCs/>
                <w:i/>
                <w:iCs/>
                <w:szCs w:val="24"/>
              </w:rPr>
              <w:footnoteReference w:id="1"/>
            </w:r>
          </w:p>
        </w:tc>
        <w:tc>
          <w:tcPr>
            <w:tcW w:w="992" w:type="dxa"/>
            <w:tcBorders>
              <w:top w:val="single" w:sz="4" w:space="0" w:color="auto"/>
              <w:left w:val="nil"/>
              <w:bottom w:val="single" w:sz="4" w:space="0" w:color="auto"/>
              <w:right w:val="single" w:sz="8" w:space="0" w:color="auto"/>
            </w:tcBorders>
          </w:tcPr>
          <w:p w:rsidR="00B06EEE" w:rsidRDefault="00B06EEE">
            <w:pPr>
              <w:spacing w:after="0" w:line="240" w:lineRule="auto"/>
              <w:jc w:val="both"/>
              <w:rPr>
                <w:rFonts w:ascii="Times New Roman" w:eastAsia="Times New Roman" w:hAnsi="Times New Roman" w:cs="Times New Roman"/>
                <w:i/>
                <w:iCs/>
                <w:szCs w:val="24"/>
              </w:rPr>
            </w:pPr>
          </w:p>
        </w:tc>
      </w:tr>
    </w:tbl>
    <w:p w:rsidR="004F76EB" w:rsidRDefault="006B5E23" w:rsidP="004F76EB">
      <w:pPr>
        <w:numPr>
          <w:ilvl w:val="0"/>
          <w:numId w:val="12"/>
        </w:numPr>
        <w:tabs>
          <w:tab w:val="num" w:pos="180"/>
          <w:tab w:val="left" w:pos="360"/>
        </w:tabs>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 </w:t>
      </w:r>
      <w:r w:rsidR="004F76EB" w:rsidRPr="00F3659D">
        <w:rPr>
          <w:rFonts w:ascii="Times New Roman" w:hAnsi="Times New Roman" w:cs="Times New Roman"/>
          <w:i/>
          <w:szCs w:val="24"/>
        </w:rPr>
        <w:t>указать на что буд</w:t>
      </w:r>
      <w:r w:rsidR="006B0324">
        <w:rPr>
          <w:rFonts w:ascii="Times New Roman" w:hAnsi="Times New Roman" w:cs="Times New Roman"/>
          <w:i/>
          <w:szCs w:val="24"/>
        </w:rPr>
        <w:t>е</w:t>
      </w:r>
      <w:r w:rsidR="004F76EB" w:rsidRPr="00F3659D">
        <w:rPr>
          <w:rFonts w:ascii="Times New Roman" w:hAnsi="Times New Roman" w:cs="Times New Roman"/>
          <w:i/>
          <w:szCs w:val="24"/>
        </w:rPr>
        <w:t xml:space="preserve">т </w:t>
      </w:r>
      <w:r w:rsidR="006B0324" w:rsidRPr="00F3659D">
        <w:rPr>
          <w:rFonts w:ascii="Times New Roman" w:hAnsi="Times New Roman" w:cs="Times New Roman"/>
          <w:i/>
          <w:szCs w:val="24"/>
        </w:rPr>
        <w:t>потрачен</w:t>
      </w:r>
      <w:r w:rsidR="006B0324">
        <w:rPr>
          <w:rFonts w:ascii="Times New Roman" w:hAnsi="Times New Roman" w:cs="Times New Roman"/>
          <w:i/>
          <w:szCs w:val="24"/>
        </w:rPr>
        <w:t xml:space="preserve">а </w:t>
      </w:r>
      <w:r w:rsidR="006B0324" w:rsidRPr="00F3659D">
        <w:rPr>
          <w:rFonts w:ascii="Times New Roman" w:hAnsi="Times New Roman" w:cs="Times New Roman"/>
          <w:i/>
          <w:szCs w:val="24"/>
        </w:rPr>
        <w:t>единовременная</w:t>
      </w:r>
      <w:r w:rsidR="006B0324">
        <w:rPr>
          <w:rFonts w:ascii="Times New Roman" w:hAnsi="Times New Roman" w:cs="Times New Roman"/>
          <w:i/>
          <w:szCs w:val="24"/>
        </w:rPr>
        <w:t xml:space="preserve"> финансовая помощь</w:t>
      </w:r>
      <w:r w:rsidR="004F76EB" w:rsidRPr="00F3659D">
        <w:rPr>
          <w:rFonts w:ascii="Times New Roman" w:hAnsi="Times New Roman" w:cs="Times New Roman"/>
          <w:i/>
          <w:szCs w:val="24"/>
        </w:rPr>
        <w:t xml:space="preserve">: </w:t>
      </w:r>
    </w:p>
    <w:p w:rsidR="004F76EB" w:rsidRPr="00F3659D" w:rsidRDefault="004F76EB" w:rsidP="00AB4AF4">
      <w:pPr>
        <w:tabs>
          <w:tab w:val="left" w:pos="360"/>
        </w:tabs>
        <w:spacing w:after="0" w:line="240" w:lineRule="auto"/>
        <w:jc w:val="both"/>
        <w:rPr>
          <w:rFonts w:ascii="Times New Roman" w:hAnsi="Times New Roman" w:cs="Times New Roman"/>
          <w:b/>
          <w:i/>
          <w:szCs w:val="24"/>
        </w:rPr>
      </w:pPr>
      <w:r w:rsidRPr="00F3659D">
        <w:rPr>
          <w:rFonts w:ascii="Times New Roman" w:hAnsi="Times New Roman" w:cs="Times New Roman"/>
          <w:b/>
          <w:i/>
          <w:szCs w:val="24"/>
        </w:rPr>
        <w:t xml:space="preserve">Таблица № </w:t>
      </w:r>
      <w:r w:rsidR="00B308D3">
        <w:rPr>
          <w:rFonts w:ascii="Times New Roman" w:hAnsi="Times New Roman" w:cs="Times New Roman"/>
          <w:b/>
          <w:i/>
          <w:szCs w:val="24"/>
        </w:rPr>
        <w:t>7</w:t>
      </w:r>
      <w:r w:rsidR="00CD4A36">
        <w:rPr>
          <w:rFonts w:ascii="Times New Roman" w:hAnsi="Times New Roman" w:cs="Times New Roman"/>
          <w:b/>
          <w:i/>
          <w:szCs w:val="24"/>
        </w:rPr>
        <w:t>.</w:t>
      </w:r>
      <w:r w:rsidRPr="00F3659D">
        <w:rPr>
          <w:rFonts w:ascii="Times New Roman" w:hAnsi="Times New Roman" w:cs="Times New Roman"/>
          <w:b/>
          <w:i/>
          <w:szCs w:val="24"/>
        </w:rPr>
        <w:t xml:space="preserve"> Расходование единовременной финансовой помощи</w:t>
      </w:r>
      <w:r w:rsidR="00B308D3">
        <w:rPr>
          <w:rFonts w:ascii="Times New Roman" w:hAnsi="Times New Roman" w:cs="Times New Roman"/>
          <w:b/>
          <w:i/>
          <w:szCs w:val="24"/>
        </w:rPr>
        <w:t>, руб.</w:t>
      </w:r>
    </w:p>
    <w:tbl>
      <w:tblPr>
        <w:tblpPr w:leftFromText="180" w:rightFromText="180" w:vertAnchor="text" w:horzAnchor="page" w:tblpX="558" w:tblpY="136"/>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417"/>
        <w:gridCol w:w="1134"/>
      </w:tblGrid>
      <w:tr w:rsidR="004F76EB" w:rsidRPr="00F3659D" w:rsidTr="00B308D3">
        <w:trPr>
          <w:trHeight w:val="134"/>
        </w:trPr>
        <w:tc>
          <w:tcPr>
            <w:tcW w:w="5070" w:type="dxa"/>
          </w:tcPr>
          <w:p w:rsidR="004F76EB" w:rsidRPr="00F3659D" w:rsidRDefault="004F76EB" w:rsidP="002C3CC3">
            <w:pPr>
              <w:spacing w:after="0" w:line="240" w:lineRule="auto"/>
              <w:jc w:val="center"/>
              <w:rPr>
                <w:rFonts w:ascii="Times New Roman" w:hAnsi="Times New Roman" w:cs="Times New Roman"/>
                <w:b/>
                <w:szCs w:val="24"/>
              </w:rPr>
            </w:pPr>
            <w:r w:rsidRPr="00F3659D">
              <w:rPr>
                <w:rFonts w:ascii="Times New Roman" w:hAnsi="Times New Roman" w:cs="Times New Roman"/>
                <w:b/>
                <w:szCs w:val="24"/>
              </w:rPr>
              <w:t>Наименование</w:t>
            </w:r>
          </w:p>
        </w:tc>
        <w:tc>
          <w:tcPr>
            <w:tcW w:w="1417" w:type="dxa"/>
            <w:tcBorders>
              <w:right w:val="single" w:sz="4" w:space="0" w:color="auto"/>
            </w:tcBorders>
          </w:tcPr>
          <w:p w:rsidR="004F76EB" w:rsidRPr="00F3659D" w:rsidRDefault="004F76EB" w:rsidP="00B308D3">
            <w:pPr>
              <w:spacing w:after="0" w:line="240" w:lineRule="auto"/>
              <w:ind w:left="-108" w:right="-114"/>
              <w:jc w:val="center"/>
              <w:rPr>
                <w:rFonts w:ascii="Times New Roman" w:hAnsi="Times New Roman" w:cs="Times New Roman"/>
                <w:b/>
                <w:szCs w:val="24"/>
              </w:rPr>
            </w:pPr>
            <w:r w:rsidRPr="00F3659D">
              <w:rPr>
                <w:rFonts w:ascii="Times New Roman" w:hAnsi="Times New Roman" w:cs="Times New Roman"/>
                <w:b/>
                <w:szCs w:val="24"/>
              </w:rPr>
              <w:t>Стоимость</w:t>
            </w:r>
          </w:p>
        </w:tc>
        <w:tc>
          <w:tcPr>
            <w:tcW w:w="1134" w:type="dxa"/>
            <w:tcBorders>
              <w:left w:val="single" w:sz="4" w:space="0" w:color="auto"/>
            </w:tcBorders>
          </w:tcPr>
          <w:p w:rsidR="004F76EB" w:rsidRPr="00F3659D" w:rsidRDefault="004F76EB" w:rsidP="002C3CC3">
            <w:pPr>
              <w:spacing w:after="0" w:line="240" w:lineRule="auto"/>
              <w:rPr>
                <w:rFonts w:ascii="Times New Roman" w:hAnsi="Times New Roman" w:cs="Times New Roman"/>
                <w:b/>
                <w:szCs w:val="24"/>
              </w:rPr>
            </w:pPr>
            <w:r w:rsidRPr="00F3659D">
              <w:rPr>
                <w:rFonts w:ascii="Times New Roman" w:hAnsi="Times New Roman" w:cs="Times New Roman"/>
                <w:b/>
                <w:szCs w:val="24"/>
              </w:rPr>
              <w:t>Кол-во</w:t>
            </w:r>
          </w:p>
        </w:tc>
      </w:tr>
      <w:tr w:rsidR="004F76EB" w:rsidRPr="00F3659D" w:rsidTr="00B308D3">
        <w:trPr>
          <w:trHeight w:val="15"/>
        </w:trPr>
        <w:tc>
          <w:tcPr>
            <w:tcW w:w="5070" w:type="dxa"/>
          </w:tcPr>
          <w:p w:rsidR="004F76EB" w:rsidRPr="00F3659D" w:rsidRDefault="003B1F9E" w:rsidP="002C3CC3">
            <w:pPr>
              <w:spacing w:after="0" w:line="240" w:lineRule="auto"/>
              <w:rPr>
                <w:rFonts w:ascii="Times New Roman" w:hAnsi="Times New Roman" w:cs="Times New Roman"/>
                <w:bCs/>
                <w:i/>
                <w:szCs w:val="24"/>
              </w:rPr>
            </w:pPr>
            <w:r>
              <w:rPr>
                <w:rFonts w:ascii="Times New Roman" w:hAnsi="Times New Roman" w:cs="Times New Roman"/>
                <w:bCs/>
                <w:i/>
                <w:szCs w:val="24"/>
              </w:rPr>
              <w:t>Реклама (указать наименования)</w:t>
            </w:r>
          </w:p>
        </w:tc>
        <w:tc>
          <w:tcPr>
            <w:tcW w:w="1417" w:type="dxa"/>
            <w:tcBorders>
              <w:right w:val="single" w:sz="4" w:space="0" w:color="auto"/>
            </w:tcBorders>
            <w:vAlign w:val="center"/>
          </w:tcPr>
          <w:p w:rsidR="004F76EB" w:rsidRPr="00F3659D" w:rsidRDefault="004F76EB" w:rsidP="002C3CC3">
            <w:pPr>
              <w:spacing w:after="0" w:line="240" w:lineRule="auto"/>
              <w:jc w:val="center"/>
              <w:rPr>
                <w:rFonts w:ascii="Times New Roman" w:hAnsi="Times New Roman" w:cs="Times New Roman"/>
                <w:szCs w:val="24"/>
              </w:rPr>
            </w:pPr>
          </w:p>
        </w:tc>
        <w:tc>
          <w:tcPr>
            <w:tcW w:w="1134" w:type="dxa"/>
            <w:tcBorders>
              <w:left w:val="single" w:sz="4" w:space="0" w:color="auto"/>
            </w:tcBorders>
            <w:vAlign w:val="center"/>
          </w:tcPr>
          <w:p w:rsidR="004F76EB" w:rsidRPr="00F3659D" w:rsidRDefault="004F76EB" w:rsidP="002C3CC3">
            <w:pPr>
              <w:spacing w:after="0" w:line="240" w:lineRule="auto"/>
              <w:jc w:val="center"/>
              <w:rPr>
                <w:rFonts w:ascii="Times New Roman" w:hAnsi="Times New Roman" w:cs="Times New Roman"/>
                <w:szCs w:val="24"/>
              </w:rPr>
            </w:pPr>
          </w:p>
        </w:tc>
      </w:tr>
      <w:tr w:rsidR="003B1F9E" w:rsidRPr="00F3659D" w:rsidTr="00B308D3">
        <w:trPr>
          <w:trHeight w:val="15"/>
        </w:trPr>
        <w:tc>
          <w:tcPr>
            <w:tcW w:w="5070" w:type="dxa"/>
          </w:tcPr>
          <w:p w:rsidR="003B1F9E" w:rsidRPr="00F3659D" w:rsidRDefault="003B1F9E" w:rsidP="002C3CC3">
            <w:pPr>
              <w:spacing w:after="0" w:line="240" w:lineRule="auto"/>
              <w:rPr>
                <w:rFonts w:ascii="Times New Roman" w:hAnsi="Times New Roman" w:cs="Times New Roman"/>
                <w:bCs/>
                <w:i/>
                <w:szCs w:val="24"/>
              </w:rPr>
            </w:pPr>
            <w:r w:rsidRPr="00F3659D">
              <w:rPr>
                <w:rFonts w:ascii="Times New Roman" w:hAnsi="Times New Roman" w:cs="Times New Roman"/>
                <w:bCs/>
                <w:i/>
                <w:szCs w:val="24"/>
              </w:rPr>
              <w:t>Приобретение сырья</w:t>
            </w:r>
            <w:r>
              <w:rPr>
                <w:rFonts w:ascii="Times New Roman" w:hAnsi="Times New Roman" w:cs="Times New Roman"/>
                <w:bCs/>
                <w:i/>
                <w:szCs w:val="24"/>
              </w:rPr>
              <w:t>/ расходных материалов</w:t>
            </w:r>
            <w:r w:rsidRPr="00F3659D">
              <w:rPr>
                <w:rFonts w:ascii="Times New Roman" w:hAnsi="Times New Roman" w:cs="Times New Roman"/>
                <w:bCs/>
                <w:i/>
                <w:szCs w:val="24"/>
              </w:rPr>
              <w:t xml:space="preserve"> </w:t>
            </w:r>
            <w:r>
              <w:rPr>
                <w:rFonts w:ascii="Times New Roman" w:hAnsi="Times New Roman" w:cs="Times New Roman"/>
                <w:bCs/>
                <w:i/>
                <w:szCs w:val="24"/>
              </w:rPr>
              <w:t>(указать наименования)</w:t>
            </w:r>
          </w:p>
        </w:tc>
        <w:tc>
          <w:tcPr>
            <w:tcW w:w="1417" w:type="dxa"/>
            <w:tcBorders>
              <w:righ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c>
          <w:tcPr>
            <w:tcW w:w="1134" w:type="dxa"/>
            <w:tcBorders>
              <w:lef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r>
      <w:tr w:rsidR="003B1F9E" w:rsidRPr="00F3659D" w:rsidTr="00B308D3">
        <w:trPr>
          <w:trHeight w:val="15"/>
        </w:trPr>
        <w:tc>
          <w:tcPr>
            <w:tcW w:w="5070" w:type="dxa"/>
          </w:tcPr>
          <w:p w:rsidR="003B1F9E" w:rsidRPr="00F3659D" w:rsidRDefault="002C3CC3" w:rsidP="002C3CC3">
            <w:pPr>
              <w:spacing w:after="0" w:line="240" w:lineRule="auto"/>
              <w:rPr>
                <w:rFonts w:ascii="Times New Roman" w:hAnsi="Times New Roman" w:cs="Times New Roman"/>
                <w:bCs/>
                <w:i/>
                <w:szCs w:val="24"/>
              </w:rPr>
            </w:pPr>
            <w:r w:rsidRPr="00F3659D">
              <w:rPr>
                <w:rFonts w:ascii="Times New Roman" w:hAnsi="Times New Roman" w:cs="Times New Roman"/>
                <w:b/>
                <w:i/>
                <w:noProof/>
                <w:szCs w:val="24"/>
              </w:rPr>
              <w:drawing>
                <wp:anchor distT="0" distB="0" distL="114300" distR="114300" simplePos="0" relativeHeight="251657216" behindDoc="1" locked="0" layoutInCell="1" allowOverlap="1" wp14:anchorId="52EBD92B" wp14:editId="3CF735E4">
                  <wp:simplePos x="0" y="0"/>
                  <wp:positionH relativeFrom="column">
                    <wp:posOffset>863600</wp:posOffset>
                  </wp:positionH>
                  <wp:positionV relativeFrom="page">
                    <wp:posOffset>-685800</wp:posOffset>
                  </wp:positionV>
                  <wp:extent cx="2804160" cy="1276350"/>
                  <wp:effectExtent l="0" t="0" r="0" b="0"/>
                  <wp:wrapNone/>
                  <wp:docPr id="17" name="Прямоугольник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703643" y="2155629"/>
                            <a:ext cx="5069778" cy="948481"/>
                            <a:chOff x="1703643" y="2155629"/>
                            <a:chExt cx="5069778" cy="948481"/>
                          </a:xfrm>
                        </a:grpSpPr>
                        <a:sp>
                          <a:nvSpPr>
                            <a:cNvPr id="2" name="Прямоугольник 1"/>
                            <a:cNvSpPr/>
                          </a:nvSpPr>
                          <a:spPr>
                            <a:xfrm rot="19867689">
                              <a:off x="1703643" y="2155629"/>
                              <a:ext cx="5069778" cy="948481"/>
                            </a:xfrm>
                            <a:prstGeom prst="rect">
                              <a:avLst/>
                            </a:prstGeom>
                            <a:noFill/>
                            <a:ln>
                              <a:noFill/>
                            </a:ln>
                          </a:spPr>
                          <a:txSp>
                            <a:txBody>
                              <a:bodyPr wrap="square" lIns="91440" tIns="45720" rIns="91440" bIns="45720">
                                <a:spAutoFit/>
                                <a:scene3d>
                                  <a:camera prst="orthographicFront"/>
                                  <a:lightRig rig="soft" dir="t">
                                    <a:rot lat="0" lon="0" rev="10800000"/>
                                  </a:lightRig>
                                </a:scene3d>
                                <a:sp3d>
                                  <a:bevelT w="27940" h="12700"/>
                                  <a:contourClr>
                                    <a:srgbClr val="DDDDDD"/>
                                  </a:contourClr>
                                </a:sp3d>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a:r>
                                  <a:rPr lang="ru-RU" sz="5400" b="1" cap="none" spc="150">
                                    <a:ln w="11430"/>
                                    <a:solidFill>
                                      <a:schemeClr val="bg1">
                                        <a:lumMod val="75000"/>
                                      </a:schemeClr>
                                    </a:solidFill>
                                    <a:effectLst>
                                      <a:outerShdw blurRad="25400" algn="tl" rotWithShape="0">
                                        <a:srgbClr val="000000">
                                          <a:alpha val="43000"/>
                                        </a:srgbClr>
                                      </a:outerShdw>
                                    </a:effectLst>
                                  </a:rPr>
                                  <a:t>О б ра з е ц</a:t>
                                </a:r>
                              </a:p>
                            </a:txBody>
                            <a:useSpRect/>
                          </a:txSp>
                        </a:sp>
                      </lc:lockedCanvas>
                    </a:graphicData>
                  </a:graphic>
                  <wp14:sizeRelH relativeFrom="margin">
                    <wp14:pctWidth>0</wp14:pctWidth>
                  </wp14:sizeRelH>
                  <wp14:sizeRelV relativeFrom="margin">
                    <wp14:pctHeight>0</wp14:pctHeight>
                  </wp14:sizeRelV>
                </wp:anchor>
              </w:drawing>
            </w:r>
            <w:r w:rsidR="003B1F9E" w:rsidRPr="00F3659D">
              <w:rPr>
                <w:rFonts w:ascii="Times New Roman" w:hAnsi="Times New Roman" w:cs="Times New Roman"/>
                <w:bCs/>
                <w:i/>
                <w:szCs w:val="24"/>
              </w:rPr>
              <w:t>Приобретение оборудования</w:t>
            </w:r>
            <w:r w:rsidR="003B1F9E">
              <w:rPr>
                <w:rFonts w:ascii="Times New Roman" w:hAnsi="Times New Roman" w:cs="Times New Roman"/>
                <w:bCs/>
                <w:i/>
                <w:szCs w:val="24"/>
              </w:rPr>
              <w:t xml:space="preserve"> (указать наименования)</w:t>
            </w:r>
          </w:p>
        </w:tc>
        <w:tc>
          <w:tcPr>
            <w:tcW w:w="1417" w:type="dxa"/>
            <w:tcBorders>
              <w:righ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c>
          <w:tcPr>
            <w:tcW w:w="1134" w:type="dxa"/>
            <w:tcBorders>
              <w:lef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r>
      <w:tr w:rsidR="003B1F9E" w:rsidRPr="00F3659D" w:rsidTr="00B308D3">
        <w:trPr>
          <w:trHeight w:val="15"/>
        </w:trPr>
        <w:tc>
          <w:tcPr>
            <w:tcW w:w="5070" w:type="dxa"/>
          </w:tcPr>
          <w:p w:rsidR="003B1F9E" w:rsidRPr="00F3659D" w:rsidRDefault="003B1F9E" w:rsidP="002C3CC3">
            <w:pPr>
              <w:spacing w:after="0" w:line="240" w:lineRule="auto"/>
              <w:rPr>
                <w:rFonts w:ascii="Times New Roman" w:hAnsi="Times New Roman" w:cs="Times New Roman"/>
                <w:bCs/>
                <w:i/>
                <w:szCs w:val="24"/>
              </w:rPr>
            </w:pPr>
            <w:r w:rsidRPr="00F3659D">
              <w:rPr>
                <w:rFonts w:ascii="Times New Roman" w:hAnsi="Times New Roman" w:cs="Times New Roman"/>
                <w:bCs/>
                <w:i/>
                <w:szCs w:val="24"/>
              </w:rPr>
              <w:t>и т.д.</w:t>
            </w:r>
          </w:p>
        </w:tc>
        <w:tc>
          <w:tcPr>
            <w:tcW w:w="1417" w:type="dxa"/>
            <w:tcBorders>
              <w:righ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c>
          <w:tcPr>
            <w:tcW w:w="1134" w:type="dxa"/>
            <w:tcBorders>
              <w:lef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r>
      <w:tr w:rsidR="003B1F9E" w:rsidRPr="00F3659D" w:rsidTr="00B308D3">
        <w:trPr>
          <w:trHeight w:val="15"/>
        </w:trPr>
        <w:tc>
          <w:tcPr>
            <w:tcW w:w="5070" w:type="dxa"/>
          </w:tcPr>
          <w:p w:rsidR="003B1F9E" w:rsidRPr="00F3659D" w:rsidRDefault="003B1F9E" w:rsidP="002C3CC3">
            <w:pPr>
              <w:spacing w:after="0" w:line="240" w:lineRule="auto"/>
              <w:rPr>
                <w:rFonts w:ascii="Times New Roman" w:hAnsi="Times New Roman" w:cs="Times New Roman"/>
                <w:bCs/>
                <w:i/>
                <w:szCs w:val="24"/>
              </w:rPr>
            </w:pPr>
            <w:r w:rsidRPr="00F3659D">
              <w:rPr>
                <w:rFonts w:ascii="Times New Roman" w:hAnsi="Times New Roman" w:cs="Times New Roman"/>
                <w:bCs/>
                <w:i/>
                <w:szCs w:val="24"/>
              </w:rPr>
              <w:t>Итого:</w:t>
            </w:r>
          </w:p>
        </w:tc>
        <w:tc>
          <w:tcPr>
            <w:tcW w:w="1417" w:type="dxa"/>
            <w:tcBorders>
              <w:righ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c>
          <w:tcPr>
            <w:tcW w:w="1134" w:type="dxa"/>
            <w:tcBorders>
              <w:left w:val="single" w:sz="4" w:space="0" w:color="auto"/>
            </w:tcBorders>
            <w:vAlign w:val="center"/>
          </w:tcPr>
          <w:p w:rsidR="003B1F9E" w:rsidRPr="00F3659D" w:rsidRDefault="003B1F9E" w:rsidP="002C3CC3">
            <w:pPr>
              <w:spacing w:after="0" w:line="240" w:lineRule="auto"/>
              <w:jc w:val="center"/>
              <w:rPr>
                <w:rFonts w:ascii="Times New Roman" w:hAnsi="Times New Roman" w:cs="Times New Roman"/>
                <w:szCs w:val="24"/>
              </w:rPr>
            </w:pPr>
          </w:p>
        </w:tc>
      </w:tr>
    </w:tbl>
    <w:p w:rsidR="004F76EB" w:rsidRPr="00F3659D" w:rsidRDefault="004F76EB" w:rsidP="004F76EB">
      <w:pPr>
        <w:numPr>
          <w:ilvl w:val="0"/>
          <w:numId w:val="12"/>
        </w:numPr>
        <w:tabs>
          <w:tab w:val="num" w:pos="180"/>
          <w:tab w:val="left" w:pos="360"/>
        </w:tabs>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lastRenderedPageBreak/>
        <w:t xml:space="preserve">Указать выбранную Вами систему налогообложения и правильно рассчитать величину налогов, которые будет платить Ваше предприятие. </w:t>
      </w:r>
    </w:p>
    <w:p w:rsidR="001D7C88" w:rsidRDefault="001D7C88" w:rsidP="004F76EB">
      <w:pPr>
        <w:numPr>
          <w:ilvl w:val="0"/>
          <w:numId w:val="12"/>
        </w:numPr>
        <w:tabs>
          <w:tab w:val="num" w:pos="180"/>
          <w:tab w:val="left" w:pos="360"/>
        </w:tabs>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Рассчитать размер платежей </w:t>
      </w:r>
      <w:r>
        <w:rPr>
          <w:rFonts w:ascii="Times New Roman" w:hAnsi="Times New Roman" w:cs="Times New Roman"/>
          <w:i/>
          <w:szCs w:val="24"/>
        </w:rPr>
        <w:t>за себя, как за предпринимателя (страховые взносы в ФОМС, ПФР)</w:t>
      </w:r>
      <w:r w:rsidRPr="00F3659D">
        <w:rPr>
          <w:rFonts w:ascii="Times New Roman" w:hAnsi="Times New Roman" w:cs="Times New Roman"/>
          <w:i/>
          <w:szCs w:val="24"/>
        </w:rPr>
        <w:t>, исходя из стоимости текущего страхового года</w:t>
      </w:r>
      <w:r>
        <w:rPr>
          <w:rFonts w:ascii="Times New Roman" w:hAnsi="Times New Roman" w:cs="Times New Roman"/>
          <w:i/>
          <w:szCs w:val="24"/>
        </w:rPr>
        <w:t>.</w:t>
      </w:r>
      <w:r w:rsidRPr="00F3659D">
        <w:rPr>
          <w:rFonts w:ascii="Times New Roman" w:hAnsi="Times New Roman" w:cs="Times New Roman"/>
          <w:i/>
          <w:szCs w:val="24"/>
        </w:rPr>
        <w:t xml:space="preserve"> </w:t>
      </w:r>
    </w:p>
    <w:p w:rsidR="004F76EB" w:rsidRPr="00F3659D" w:rsidRDefault="004F76EB" w:rsidP="004F76EB">
      <w:pPr>
        <w:numPr>
          <w:ilvl w:val="0"/>
          <w:numId w:val="12"/>
        </w:numPr>
        <w:tabs>
          <w:tab w:val="num" w:pos="180"/>
          <w:tab w:val="left" w:pos="360"/>
        </w:tabs>
        <w:overflowPunct w:val="0"/>
        <w:autoSpaceDE w:val="0"/>
        <w:autoSpaceDN w:val="0"/>
        <w:adjustRightInd w:val="0"/>
        <w:spacing w:after="0" w:line="240" w:lineRule="auto"/>
        <w:ind w:left="0" w:firstLine="0"/>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Указать основные показатели финансового плана (денежные поступления и платежи, объемы продаж/количество оказанных услуг, доходы и расходы, ожидаемые размеры прибыли, </w:t>
      </w:r>
      <w:r w:rsidR="00AA03EA" w:rsidRPr="00F3659D">
        <w:rPr>
          <w:rFonts w:ascii="Times New Roman" w:hAnsi="Times New Roman" w:cs="Times New Roman"/>
          <w:i/>
          <w:szCs w:val="24"/>
        </w:rPr>
        <w:t>налоги) представьте</w:t>
      </w:r>
      <w:r w:rsidR="00824670">
        <w:rPr>
          <w:rFonts w:ascii="Times New Roman" w:hAnsi="Times New Roman" w:cs="Times New Roman"/>
          <w:i/>
          <w:szCs w:val="24"/>
        </w:rPr>
        <w:t xml:space="preserve"> в таблице № 8</w:t>
      </w:r>
      <w:r w:rsidRPr="00F3659D">
        <w:rPr>
          <w:rFonts w:ascii="Times New Roman" w:hAnsi="Times New Roman" w:cs="Times New Roman"/>
          <w:i/>
          <w:szCs w:val="24"/>
        </w:rPr>
        <w:t xml:space="preserve"> </w:t>
      </w:r>
      <w:r w:rsidRPr="00F3659D">
        <w:rPr>
          <w:rFonts w:ascii="Times New Roman" w:hAnsi="Times New Roman" w:cs="Times New Roman"/>
          <w:b/>
          <w:i/>
          <w:szCs w:val="24"/>
        </w:rPr>
        <w:t xml:space="preserve">«Баланс денежных доходов и </w:t>
      </w:r>
      <w:r w:rsidR="00AA03EA" w:rsidRPr="00F3659D">
        <w:rPr>
          <w:rFonts w:ascii="Times New Roman" w:hAnsi="Times New Roman" w:cs="Times New Roman"/>
          <w:b/>
          <w:i/>
          <w:szCs w:val="24"/>
        </w:rPr>
        <w:t>расходов»</w:t>
      </w:r>
      <w:r w:rsidR="00AA03EA" w:rsidRPr="00F3659D">
        <w:rPr>
          <w:rFonts w:ascii="Times New Roman" w:hAnsi="Times New Roman" w:cs="Times New Roman"/>
          <w:i/>
          <w:szCs w:val="24"/>
        </w:rPr>
        <w:t xml:space="preserve"> на</w:t>
      </w:r>
      <w:r w:rsidRPr="00F3659D">
        <w:rPr>
          <w:rFonts w:ascii="Times New Roman" w:hAnsi="Times New Roman" w:cs="Times New Roman"/>
          <w:i/>
          <w:szCs w:val="24"/>
        </w:rPr>
        <w:t xml:space="preserve"> 1-й год - по месяцам.</w:t>
      </w:r>
    </w:p>
    <w:p w:rsidR="00B32B2C" w:rsidRPr="00F3659D" w:rsidRDefault="00B32B2C" w:rsidP="004F76EB">
      <w:pPr>
        <w:spacing w:after="0" w:line="240" w:lineRule="auto"/>
        <w:ind w:left="284" w:firstLine="424"/>
        <w:jc w:val="both"/>
        <w:rPr>
          <w:rFonts w:ascii="Times New Roman" w:hAnsi="Times New Roman" w:cs="Times New Roman"/>
          <w:szCs w:val="24"/>
        </w:rPr>
      </w:pPr>
    </w:p>
    <w:p w:rsidR="004F76EB" w:rsidRPr="00F3659D" w:rsidRDefault="004F76EB" w:rsidP="003E316A">
      <w:pPr>
        <w:spacing w:after="0" w:line="240" w:lineRule="auto"/>
        <w:ind w:firstLine="284"/>
        <w:jc w:val="both"/>
        <w:rPr>
          <w:rFonts w:ascii="Times New Roman" w:hAnsi="Times New Roman" w:cs="Times New Roman"/>
          <w:szCs w:val="24"/>
        </w:rPr>
      </w:pPr>
      <w:r w:rsidRPr="00F3659D">
        <w:rPr>
          <w:rFonts w:ascii="Times New Roman" w:hAnsi="Times New Roman" w:cs="Times New Roman"/>
          <w:szCs w:val="24"/>
        </w:rPr>
        <w:t>Анализ экономической эффективности проекта можно ограничить расчетом следующих показателей:</w:t>
      </w:r>
    </w:p>
    <w:p w:rsidR="004F76EB" w:rsidRPr="00F3659D" w:rsidRDefault="004F76EB" w:rsidP="003E316A">
      <w:pPr>
        <w:numPr>
          <w:ilvl w:val="0"/>
          <w:numId w:val="13"/>
        </w:numPr>
        <w:tabs>
          <w:tab w:val="clear" w:pos="643"/>
          <w:tab w:val="num" w:pos="0"/>
        </w:tabs>
        <w:overflowPunct w:val="0"/>
        <w:autoSpaceDE w:val="0"/>
        <w:autoSpaceDN w:val="0"/>
        <w:adjustRightInd w:val="0"/>
        <w:spacing w:after="0" w:line="240" w:lineRule="auto"/>
        <w:ind w:left="0" w:firstLine="284"/>
        <w:jc w:val="both"/>
        <w:textAlignment w:val="baseline"/>
        <w:rPr>
          <w:rFonts w:ascii="Times New Roman" w:hAnsi="Times New Roman" w:cs="Times New Roman"/>
          <w:i/>
          <w:szCs w:val="24"/>
        </w:rPr>
      </w:pPr>
      <w:r w:rsidRPr="00F3659D">
        <w:rPr>
          <w:rFonts w:ascii="Times New Roman" w:hAnsi="Times New Roman" w:cs="Times New Roman"/>
          <w:i/>
          <w:szCs w:val="24"/>
        </w:rPr>
        <w:t xml:space="preserve">Общая </w:t>
      </w:r>
      <w:r w:rsidRPr="00F3659D">
        <w:rPr>
          <w:rFonts w:ascii="Times New Roman" w:hAnsi="Times New Roman" w:cs="Times New Roman"/>
          <w:b/>
          <w:i/>
          <w:szCs w:val="24"/>
        </w:rPr>
        <w:t>сумма чистой прибыли</w:t>
      </w:r>
      <w:r w:rsidRPr="00F3659D">
        <w:rPr>
          <w:rFonts w:ascii="Times New Roman" w:hAnsi="Times New Roman" w:cs="Times New Roman"/>
          <w:i/>
          <w:szCs w:val="24"/>
        </w:rPr>
        <w:t xml:space="preserve"> за первый год деятельности предприятия.</w:t>
      </w:r>
    </w:p>
    <w:p w:rsidR="004F76EB" w:rsidRPr="00F3659D" w:rsidRDefault="004F76EB" w:rsidP="003E316A">
      <w:pPr>
        <w:numPr>
          <w:ilvl w:val="0"/>
          <w:numId w:val="13"/>
        </w:numPr>
        <w:tabs>
          <w:tab w:val="clear" w:pos="643"/>
          <w:tab w:val="num" w:pos="0"/>
        </w:tabs>
        <w:overflowPunct w:val="0"/>
        <w:autoSpaceDE w:val="0"/>
        <w:autoSpaceDN w:val="0"/>
        <w:adjustRightInd w:val="0"/>
        <w:spacing w:after="0" w:line="240" w:lineRule="auto"/>
        <w:ind w:left="0" w:firstLine="284"/>
        <w:jc w:val="both"/>
        <w:textAlignment w:val="baseline"/>
        <w:rPr>
          <w:rFonts w:ascii="Times New Roman" w:hAnsi="Times New Roman" w:cs="Times New Roman"/>
          <w:i/>
          <w:szCs w:val="24"/>
        </w:rPr>
      </w:pPr>
      <w:r w:rsidRPr="00F3659D">
        <w:rPr>
          <w:rFonts w:ascii="Times New Roman" w:hAnsi="Times New Roman" w:cs="Times New Roman"/>
          <w:b/>
          <w:i/>
          <w:szCs w:val="24"/>
        </w:rPr>
        <w:t xml:space="preserve">Рентабельность </w:t>
      </w:r>
      <w:r w:rsidRPr="00F3659D">
        <w:rPr>
          <w:rFonts w:ascii="Times New Roman" w:hAnsi="Times New Roman" w:cs="Times New Roman"/>
          <w:i/>
          <w:szCs w:val="24"/>
        </w:rPr>
        <w:t xml:space="preserve">вложений </w:t>
      </w:r>
      <w:r w:rsidR="001E69B6">
        <w:rPr>
          <w:rFonts w:ascii="Times New Roman" w:hAnsi="Times New Roman" w:cs="Times New Roman"/>
          <w:i/>
          <w:szCs w:val="24"/>
        </w:rPr>
        <w:t>денежных</w:t>
      </w:r>
      <w:r w:rsidRPr="00F3659D">
        <w:rPr>
          <w:rFonts w:ascii="Times New Roman" w:hAnsi="Times New Roman" w:cs="Times New Roman"/>
          <w:i/>
          <w:szCs w:val="24"/>
        </w:rPr>
        <w:t xml:space="preserve"> средств, которая определяется по следующей формуле:</w:t>
      </w:r>
    </w:p>
    <w:p w:rsidR="004F76EB" w:rsidRPr="00F3659D" w:rsidRDefault="004F76EB" w:rsidP="003E316A">
      <w:pPr>
        <w:spacing w:after="0" w:line="240" w:lineRule="auto"/>
        <w:ind w:firstLine="284"/>
        <w:jc w:val="both"/>
        <w:rPr>
          <w:rFonts w:ascii="Times New Roman" w:hAnsi="Times New Roman" w:cs="Times New Roman"/>
          <w:b/>
          <w:i/>
          <w:szCs w:val="24"/>
        </w:rPr>
      </w:pPr>
      <w:r w:rsidRPr="00F3659D">
        <w:rPr>
          <w:rFonts w:ascii="Times New Roman" w:hAnsi="Times New Roman" w:cs="Times New Roman"/>
          <w:b/>
          <w:i/>
          <w:szCs w:val="24"/>
        </w:rPr>
        <w:t>Р</w:t>
      </w:r>
      <w:r w:rsidR="001E69B6">
        <w:rPr>
          <w:rFonts w:ascii="Times New Roman" w:hAnsi="Times New Roman" w:cs="Times New Roman"/>
          <w:b/>
          <w:i/>
          <w:szCs w:val="24"/>
        </w:rPr>
        <w:t>д</w:t>
      </w:r>
      <w:r w:rsidRPr="00F3659D">
        <w:rPr>
          <w:rFonts w:ascii="Times New Roman" w:hAnsi="Times New Roman" w:cs="Times New Roman"/>
          <w:b/>
          <w:i/>
          <w:szCs w:val="24"/>
        </w:rPr>
        <w:t>с =</w:t>
      </w:r>
      <w:r w:rsidR="00AB1A2B">
        <w:rPr>
          <w:rFonts w:ascii="Times New Roman" w:hAnsi="Times New Roman" w:cs="Times New Roman"/>
          <w:b/>
          <w:i/>
          <w:szCs w:val="24"/>
        </w:rPr>
        <w:t xml:space="preserve"> (</w:t>
      </w:r>
      <w:r w:rsidRPr="00F3659D">
        <w:rPr>
          <w:rFonts w:ascii="Times New Roman" w:hAnsi="Times New Roman" w:cs="Times New Roman"/>
          <w:b/>
          <w:i/>
          <w:szCs w:val="24"/>
        </w:rPr>
        <w:t xml:space="preserve">ЧП \ </w:t>
      </w:r>
      <w:proofErr w:type="spellStart"/>
      <w:r w:rsidR="00000D1C">
        <w:rPr>
          <w:rFonts w:ascii="Times New Roman" w:hAnsi="Times New Roman" w:cs="Times New Roman"/>
          <w:b/>
          <w:i/>
          <w:szCs w:val="24"/>
        </w:rPr>
        <w:t>Дс</w:t>
      </w:r>
      <w:proofErr w:type="spellEnd"/>
      <w:r w:rsidR="00000D1C">
        <w:rPr>
          <w:rFonts w:ascii="Times New Roman" w:hAnsi="Times New Roman" w:cs="Times New Roman"/>
          <w:b/>
          <w:i/>
          <w:szCs w:val="24"/>
        </w:rPr>
        <w:t xml:space="preserve">) </w:t>
      </w:r>
      <w:r w:rsidR="00000D1C" w:rsidRPr="00F3659D">
        <w:rPr>
          <w:rFonts w:ascii="Times New Roman" w:hAnsi="Times New Roman" w:cs="Times New Roman"/>
          <w:b/>
          <w:i/>
          <w:szCs w:val="24"/>
        </w:rPr>
        <w:t>х</w:t>
      </w:r>
      <w:r w:rsidRPr="00F3659D">
        <w:rPr>
          <w:rFonts w:ascii="Times New Roman" w:hAnsi="Times New Roman" w:cs="Times New Roman"/>
          <w:b/>
          <w:i/>
          <w:szCs w:val="24"/>
        </w:rPr>
        <w:t xml:space="preserve"> 100%</w:t>
      </w:r>
    </w:p>
    <w:p w:rsidR="004F76EB" w:rsidRPr="00F3659D" w:rsidRDefault="004F76EB" w:rsidP="003E316A">
      <w:pPr>
        <w:spacing w:after="0" w:line="240" w:lineRule="auto"/>
        <w:ind w:firstLine="284"/>
        <w:jc w:val="both"/>
        <w:rPr>
          <w:rFonts w:ascii="Times New Roman" w:hAnsi="Times New Roman" w:cs="Times New Roman"/>
          <w:i/>
          <w:szCs w:val="24"/>
        </w:rPr>
      </w:pPr>
      <w:r w:rsidRPr="00F3659D">
        <w:rPr>
          <w:rFonts w:ascii="Times New Roman" w:hAnsi="Times New Roman" w:cs="Times New Roman"/>
          <w:i/>
          <w:szCs w:val="24"/>
        </w:rPr>
        <w:t xml:space="preserve">Где </w:t>
      </w:r>
      <w:r w:rsidR="00000D1C" w:rsidRPr="00F3659D">
        <w:rPr>
          <w:rFonts w:ascii="Times New Roman" w:hAnsi="Times New Roman" w:cs="Times New Roman"/>
          <w:i/>
          <w:szCs w:val="24"/>
        </w:rPr>
        <w:t>Р</w:t>
      </w:r>
      <w:r w:rsidR="00000D1C">
        <w:rPr>
          <w:rFonts w:ascii="Times New Roman" w:hAnsi="Times New Roman" w:cs="Times New Roman"/>
          <w:i/>
          <w:szCs w:val="24"/>
        </w:rPr>
        <w:t>д</w:t>
      </w:r>
      <w:r w:rsidR="00000D1C" w:rsidRPr="00F3659D">
        <w:rPr>
          <w:rFonts w:ascii="Times New Roman" w:hAnsi="Times New Roman" w:cs="Times New Roman"/>
          <w:i/>
          <w:szCs w:val="24"/>
        </w:rPr>
        <w:t>с -</w:t>
      </w:r>
      <w:r w:rsidRPr="00F3659D">
        <w:rPr>
          <w:rFonts w:ascii="Times New Roman" w:hAnsi="Times New Roman" w:cs="Times New Roman"/>
          <w:i/>
          <w:szCs w:val="24"/>
        </w:rPr>
        <w:t xml:space="preserve"> рентабельность вложений </w:t>
      </w:r>
      <w:r w:rsidR="001E69B6">
        <w:rPr>
          <w:rFonts w:ascii="Times New Roman" w:hAnsi="Times New Roman" w:cs="Times New Roman"/>
          <w:i/>
          <w:szCs w:val="24"/>
        </w:rPr>
        <w:t>денежных</w:t>
      </w:r>
      <w:r w:rsidRPr="00F3659D">
        <w:rPr>
          <w:rFonts w:ascii="Times New Roman" w:hAnsi="Times New Roman" w:cs="Times New Roman"/>
          <w:i/>
          <w:szCs w:val="24"/>
        </w:rPr>
        <w:t xml:space="preserve"> средств, %</w:t>
      </w:r>
    </w:p>
    <w:p w:rsidR="004F76EB" w:rsidRPr="00F3659D" w:rsidRDefault="004F76EB" w:rsidP="003E316A">
      <w:pPr>
        <w:spacing w:after="0" w:line="240" w:lineRule="auto"/>
        <w:ind w:firstLine="284"/>
        <w:jc w:val="both"/>
        <w:rPr>
          <w:rFonts w:ascii="Times New Roman" w:hAnsi="Times New Roman" w:cs="Times New Roman"/>
          <w:i/>
          <w:szCs w:val="24"/>
        </w:rPr>
      </w:pPr>
      <w:r w:rsidRPr="00F3659D">
        <w:rPr>
          <w:rFonts w:ascii="Times New Roman" w:hAnsi="Times New Roman" w:cs="Times New Roman"/>
          <w:i/>
          <w:szCs w:val="24"/>
        </w:rPr>
        <w:t>ЧП – сумма чистой прибыли за 1 год деятельности, руб.</w:t>
      </w:r>
    </w:p>
    <w:p w:rsidR="004F76EB" w:rsidRDefault="001E69B6" w:rsidP="003E316A">
      <w:pPr>
        <w:spacing w:after="0" w:line="240" w:lineRule="auto"/>
        <w:ind w:firstLine="284"/>
        <w:jc w:val="both"/>
        <w:rPr>
          <w:rFonts w:ascii="Times New Roman" w:hAnsi="Times New Roman" w:cs="Times New Roman"/>
          <w:i/>
          <w:szCs w:val="24"/>
        </w:rPr>
      </w:pPr>
      <w:proofErr w:type="spellStart"/>
      <w:r>
        <w:rPr>
          <w:rFonts w:ascii="Times New Roman" w:hAnsi="Times New Roman" w:cs="Times New Roman"/>
          <w:i/>
          <w:szCs w:val="24"/>
        </w:rPr>
        <w:t>Д</w:t>
      </w:r>
      <w:r w:rsidR="004F76EB" w:rsidRPr="00F3659D">
        <w:rPr>
          <w:rFonts w:ascii="Times New Roman" w:hAnsi="Times New Roman" w:cs="Times New Roman"/>
          <w:i/>
          <w:szCs w:val="24"/>
        </w:rPr>
        <w:t>с</w:t>
      </w:r>
      <w:proofErr w:type="spellEnd"/>
      <w:r w:rsidR="004F76EB" w:rsidRPr="00F3659D">
        <w:rPr>
          <w:rFonts w:ascii="Times New Roman" w:hAnsi="Times New Roman" w:cs="Times New Roman"/>
          <w:i/>
          <w:szCs w:val="24"/>
        </w:rPr>
        <w:t xml:space="preserve"> – сумма вложенных </w:t>
      </w:r>
      <w:r>
        <w:rPr>
          <w:rFonts w:ascii="Times New Roman" w:hAnsi="Times New Roman" w:cs="Times New Roman"/>
          <w:i/>
          <w:szCs w:val="24"/>
        </w:rPr>
        <w:t>денежных</w:t>
      </w:r>
      <w:r w:rsidR="004F76EB" w:rsidRPr="00F3659D">
        <w:rPr>
          <w:rFonts w:ascii="Times New Roman" w:hAnsi="Times New Roman" w:cs="Times New Roman"/>
          <w:i/>
          <w:szCs w:val="24"/>
        </w:rPr>
        <w:t xml:space="preserve"> средств</w:t>
      </w:r>
      <w:r w:rsidR="00977D55">
        <w:rPr>
          <w:rFonts w:ascii="Times New Roman" w:hAnsi="Times New Roman" w:cs="Times New Roman"/>
          <w:i/>
          <w:szCs w:val="24"/>
        </w:rPr>
        <w:t xml:space="preserve"> (сумма проекта)</w:t>
      </w:r>
      <w:r w:rsidR="004F76EB" w:rsidRPr="00F3659D">
        <w:rPr>
          <w:rFonts w:ascii="Times New Roman" w:hAnsi="Times New Roman" w:cs="Times New Roman"/>
          <w:i/>
          <w:szCs w:val="24"/>
        </w:rPr>
        <w:t>, руб.</w:t>
      </w:r>
    </w:p>
    <w:p w:rsidR="003E316A" w:rsidRPr="00F3659D" w:rsidRDefault="003E316A" w:rsidP="003E316A">
      <w:pPr>
        <w:overflowPunct w:val="0"/>
        <w:autoSpaceDE w:val="0"/>
        <w:autoSpaceDN w:val="0"/>
        <w:adjustRightInd w:val="0"/>
        <w:spacing w:after="0" w:line="240" w:lineRule="auto"/>
        <w:ind w:left="283"/>
        <w:jc w:val="both"/>
        <w:textAlignment w:val="baseline"/>
        <w:rPr>
          <w:rFonts w:ascii="Times New Roman" w:hAnsi="Times New Roman" w:cs="Times New Roman"/>
          <w:i/>
          <w:szCs w:val="24"/>
        </w:rPr>
      </w:pPr>
      <w:r w:rsidRPr="00F3659D">
        <w:rPr>
          <w:rFonts w:ascii="Times New Roman" w:hAnsi="Times New Roman" w:cs="Times New Roman"/>
          <w:b/>
          <w:i/>
          <w:szCs w:val="24"/>
        </w:rPr>
        <w:t>3. Срок окупаемости</w:t>
      </w:r>
      <w:r w:rsidRPr="00F3659D">
        <w:rPr>
          <w:rFonts w:ascii="Times New Roman" w:hAnsi="Times New Roman" w:cs="Times New Roman"/>
          <w:i/>
          <w:szCs w:val="24"/>
        </w:rPr>
        <w:t xml:space="preserve"> вложений </w:t>
      </w:r>
      <w:r>
        <w:rPr>
          <w:rFonts w:ascii="Times New Roman" w:hAnsi="Times New Roman" w:cs="Times New Roman"/>
          <w:i/>
          <w:szCs w:val="24"/>
        </w:rPr>
        <w:t>денежных</w:t>
      </w:r>
      <w:r w:rsidRPr="00F3659D">
        <w:rPr>
          <w:rFonts w:ascii="Times New Roman" w:hAnsi="Times New Roman" w:cs="Times New Roman"/>
          <w:i/>
          <w:szCs w:val="24"/>
        </w:rPr>
        <w:t xml:space="preserve"> средств, который определяется как период времени (в месяцах), в течении которого накопленная сумма чистой прибыли полностью покроет общую сумму первоначально вложенных </w:t>
      </w:r>
      <w:r>
        <w:rPr>
          <w:rFonts w:ascii="Times New Roman" w:hAnsi="Times New Roman" w:cs="Times New Roman"/>
          <w:i/>
          <w:szCs w:val="24"/>
        </w:rPr>
        <w:t>денежных</w:t>
      </w:r>
      <w:r w:rsidRPr="00F3659D">
        <w:rPr>
          <w:rFonts w:ascii="Times New Roman" w:hAnsi="Times New Roman" w:cs="Times New Roman"/>
          <w:i/>
          <w:szCs w:val="24"/>
        </w:rPr>
        <w:t xml:space="preserve"> средств. </w:t>
      </w:r>
    </w:p>
    <w:p w:rsidR="001E69B6" w:rsidRDefault="006E7102" w:rsidP="003E316A">
      <w:pPr>
        <w:spacing w:after="0" w:line="240" w:lineRule="auto"/>
        <w:ind w:firstLine="284"/>
        <w:jc w:val="both"/>
        <w:rPr>
          <w:rFonts w:ascii="Times New Roman" w:hAnsi="Times New Roman" w:cs="Times New Roman"/>
          <w:i/>
          <w:szCs w:val="24"/>
        </w:rPr>
      </w:pPr>
      <w:r>
        <w:rPr>
          <w:rFonts w:ascii="Times New Roman" w:hAnsi="Times New Roman" w:cs="Times New Roman"/>
          <w:szCs w:val="24"/>
        </w:rPr>
        <w:t xml:space="preserve">Главным признаком финансовой состоятельности Вашего предприятия </w:t>
      </w:r>
      <w:r w:rsidR="00CD4A36" w:rsidRPr="00F3659D">
        <w:rPr>
          <w:rFonts w:ascii="Times New Roman" w:hAnsi="Times New Roman" w:cs="Times New Roman"/>
          <w:szCs w:val="24"/>
        </w:rPr>
        <w:t xml:space="preserve">является неотрицательность итогового денежного потока в форме </w:t>
      </w:r>
      <w:r w:rsidR="00CD4A36" w:rsidRPr="00F3659D">
        <w:rPr>
          <w:rFonts w:ascii="Times New Roman" w:hAnsi="Times New Roman" w:cs="Times New Roman"/>
          <w:b/>
          <w:szCs w:val="24"/>
          <w:u w:val="single"/>
        </w:rPr>
        <w:t>«План движения денежных средств»</w:t>
      </w:r>
      <w:r w:rsidR="00CD4A36" w:rsidRPr="00F3659D">
        <w:rPr>
          <w:rFonts w:ascii="Times New Roman" w:hAnsi="Times New Roman" w:cs="Times New Roman"/>
          <w:szCs w:val="24"/>
        </w:rPr>
        <w:t xml:space="preserve"> в конце каждого периода планирования. План финансовых результатов деятельности составляется помесячно для первого года работы предприятия</w:t>
      </w:r>
      <w:r w:rsidR="00CD4A36">
        <w:rPr>
          <w:rFonts w:ascii="Times New Roman" w:hAnsi="Times New Roman" w:cs="Times New Roman"/>
          <w:szCs w:val="24"/>
        </w:rPr>
        <w:t xml:space="preserve"> (</w:t>
      </w:r>
      <w:r w:rsidR="00CD4A36" w:rsidRPr="004E608C">
        <w:rPr>
          <w:rFonts w:ascii="Times New Roman" w:hAnsi="Times New Roman" w:cs="Times New Roman"/>
        </w:rPr>
        <w:t>Таблица №</w:t>
      </w:r>
      <w:r w:rsidR="00CD4A36">
        <w:rPr>
          <w:rFonts w:ascii="Times New Roman" w:hAnsi="Times New Roman" w:cs="Times New Roman"/>
        </w:rPr>
        <w:t xml:space="preserve"> </w:t>
      </w:r>
      <w:r w:rsidR="00FE3C66">
        <w:rPr>
          <w:rFonts w:ascii="Times New Roman" w:hAnsi="Times New Roman" w:cs="Times New Roman"/>
        </w:rPr>
        <w:t>8</w:t>
      </w:r>
      <w:r w:rsidR="00CD4A36">
        <w:rPr>
          <w:rFonts w:ascii="Times New Roman" w:hAnsi="Times New Roman" w:cs="Times New Roman"/>
        </w:rPr>
        <w:t>.</w:t>
      </w:r>
      <w:r w:rsidR="00CD4A36" w:rsidRPr="004E608C">
        <w:rPr>
          <w:rFonts w:ascii="Times New Roman" w:hAnsi="Times New Roman" w:cs="Times New Roman"/>
        </w:rPr>
        <w:t xml:space="preserve"> Баланс денежных доходов и расходов</w:t>
      </w:r>
      <w:r w:rsidR="00CD4A36">
        <w:rPr>
          <w:rFonts w:ascii="Times New Roman" w:hAnsi="Times New Roman" w:cs="Times New Roman"/>
          <w:szCs w:val="24"/>
        </w:rPr>
        <w:t>)</w:t>
      </w:r>
      <w:r w:rsidR="00CD4A36" w:rsidRPr="00F3659D">
        <w:rPr>
          <w:rFonts w:ascii="Times New Roman" w:hAnsi="Times New Roman" w:cs="Times New Roman"/>
          <w:szCs w:val="24"/>
        </w:rPr>
        <w:t xml:space="preserve">. Этот документ покажет Ваши ожидаемые доходы и расходы за определенный период времени, а </w:t>
      </w:r>
      <w:r w:rsidRPr="00F3659D">
        <w:rPr>
          <w:rFonts w:ascii="Times New Roman" w:hAnsi="Times New Roman" w:cs="Times New Roman"/>
          <w:szCs w:val="24"/>
        </w:rPr>
        <w:t>также</w:t>
      </w:r>
      <w:r w:rsidR="00CD4A36" w:rsidRPr="00F3659D">
        <w:rPr>
          <w:rFonts w:ascii="Times New Roman" w:hAnsi="Times New Roman" w:cs="Times New Roman"/>
          <w:szCs w:val="24"/>
        </w:rPr>
        <w:t xml:space="preserve"> прибыль или убыток, которые вы будете иметь в соответствующем периоде.</w:t>
      </w:r>
    </w:p>
    <w:p w:rsidR="006E7102" w:rsidRDefault="003E316A" w:rsidP="00CF2D54">
      <w:pPr>
        <w:pStyle w:val="a5"/>
        <w:shd w:val="clear" w:color="auto" w:fill="FFFFFF"/>
        <w:spacing w:before="0" w:beforeAutospacing="0" w:after="0" w:afterAutospacing="0"/>
        <w:ind w:right="-142"/>
        <w:jc w:val="both"/>
        <w:rPr>
          <w:b/>
          <w:i/>
        </w:rPr>
      </w:pPr>
      <w:r w:rsidRPr="00F3659D">
        <w:rPr>
          <w:b/>
          <w:i/>
        </w:rPr>
        <w:t xml:space="preserve"> </w:t>
      </w:r>
    </w:p>
    <w:p w:rsidR="006E7102" w:rsidRDefault="006E7102" w:rsidP="00CF2D54">
      <w:pPr>
        <w:pStyle w:val="a5"/>
        <w:shd w:val="clear" w:color="auto" w:fill="FFFFFF"/>
        <w:spacing w:before="0" w:beforeAutospacing="0" w:after="0" w:afterAutospacing="0"/>
        <w:ind w:right="-142"/>
        <w:jc w:val="both"/>
        <w:rPr>
          <w:b/>
          <w:i/>
        </w:rPr>
      </w:pPr>
    </w:p>
    <w:p w:rsidR="006E7102" w:rsidRDefault="006E7102" w:rsidP="00CF2D54">
      <w:pPr>
        <w:pStyle w:val="a5"/>
        <w:shd w:val="clear" w:color="auto" w:fill="FFFFFF"/>
        <w:spacing w:before="0" w:beforeAutospacing="0" w:after="0" w:afterAutospacing="0"/>
        <w:ind w:right="-142"/>
        <w:jc w:val="both"/>
        <w:rPr>
          <w:b/>
          <w:i/>
        </w:rPr>
      </w:pPr>
    </w:p>
    <w:p w:rsidR="00F86599" w:rsidRDefault="00F86599" w:rsidP="00CF2D54">
      <w:pPr>
        <w:pStyle w:val="a5"/>
        <w:shd w:val="clear" w:color="auto" w:fill="FFFFFF"/>
        <w:spacing w:before="0" w:beforeAutospacing="0" w:after="0" w:afterAutospacing="0"/>
        <w:ind w:right="-142"/>
        <w:jc w:val="both"/>
        <w:rPr>
          <w:b/>
          <w:i/>
        </w:rPr>
      </w:pPr>
    </w:p>
    <w:p w:rsidR="006E7102" w:rsidRDefault="006E7102" w:rsidP="00CF2D54">
      <w:pPr>
        <w:pStyle w:val="a5"/>
        <w:shd w:val="clear" w:color="auto" w:fill="FFFFFF"/>
        <w:spacing w:before="0" w:beforeAutospacing="0" w:after="0" w:afterAutospacing="0"/>
        <w:ind w:right="-142"/>
        <w:jc w:val="both"/>
        <w:rPr>
          <w:b/>
          <w:i/>
        </w:rPr>
      </w:pPr>
    </w:p>
    <w:p w:rsidR="00F211AB" w:rsidRDefault="00F211AB" w:rsidP="00CF2D54">
      <w:pPr>
        <w:pStyle w:val="a5"/>
        <w:shd w:val="clear" w:color="auto" w:fill="FFFFFF"/>
        <w:spacing w:before="0" w:beforeAutospacing="0" w:after="0" w:afterAutospacing="0"/>
        <w:ind w:right="-142"/>
        <w:jc w:val="both"/>
        <w:rPr>
          <w:b/>
          <w:i/>
        </w:rPr>
      </w:pPr>
    </w:p>
    <w:p w:rsidR="00F211AB" w:rsidRDefault="00F211AB" w:rsidP="00CF2D54">
      <w:pPr>
        <w:pStyle w:val="a5"/>
        <w:shd w:val="clear" w:color="auto" w:fill="FFFFFF"/>
        <w:spacing w:before="0" w:beforeAutospacing="0" w:after="0" w:afterAutospacing="0"/>
        <w:ind w:right="-142"/>
        <w:jc w:val="both"/>
        <w:rPr>
          <w:b/>
          <w:i/>
        </w:rPr>
      </w:pPr>
    </w:p>
    <w:p w:rsidR="006E7102" w:rsidRDefault="006E7102" w:rsidP="00CF2D54">
      <w:pPr>
        <w:pStyle w:val="a5"/>
        <w:shd w:val="clear" w:color="auto" w:fill="FFFFFF"/>
        <w:spacing w:before="0" w:beforeAutospacing="0" w:after="0" w:afterAutospacing="0"/>
        <w:ind w:right="-142"/>
        <w:jc w:val="both"/>
        <w:rPr>
          <w:b/>
          <w:i/>
        </w:rPr>
      </w:pPr>
    </w:p>
    <w:p w:rsidR="006E7102" w:rsidRDefault="006E7102" w:rsidP="00CF2D54">
      <w:pPr>
        <w:pStyle w:val="a5"/>
        <w:shd w:val="clear" w:color="auto" w:fill="FFFFFF"/>
        <w:spacing w:before="0" w:beforeAutospacing="0" w:after="0" w:afterAutospacing="0"/>
        <w:ind w:right="-142"/>
        <w:jc w:val="both"/>
        <w:rPr>
          <w:b/>
          <w:i/>
        </w:rPr>
      </w:pPr>
    </w:p>
    <w:p w:rsidR="00CF2D54" w:rsidRPr="00F3659D" w:rsidRDefault="00CF2D54" w:rsidP="00CF2D54">
      <w:pPr>
        <w:pStyle w:val="a5"/>
        <w:shd w:val="clear" w:color="auto" w:fill="FFFFFF"/>
        <w:spacing w:before="0" w:beforeAutospacing="0" w:after="0" w:afterAutospacing="0"/>
        <w:ind w:right="-142"/>
        <w:jc w:val="both"/>
        <w:rPr>
          <w:b/>
          <w:sz w:val="22"/>
          <w:szCs w:val="22"/>
        </w:rPr>
      </w:pPr>
      <w:r w:rsidRPr="00F3659D">
        <w:rPr>
          <w:b/>
          <w:i/>
        </w:rPr>
        <w:t>Таблица №</w:t>
      </w:r>
      <w:r>
        <w:rPr>
          <w:b/>
          <w:i/>
        </w:rPr>
        <w:t xml:space="preserve"> </w:t>
      </w:r>
      <w:r w:rsidR="0096640B">
        <w:rPr>
          <w:b/>
          <w:i/>
        </w:rPr>
        <w:t>8</w:t>
      </w:r>
      <w:r>
        <w:rPr>
          <w:b/>
          <w:i/>
        </w:rPr>
        <w:t xml:space="preserve">. </w:t>
      </w:r>
      <w:r w:rsidRPr="00F3659D">
        <w:rPr>
          <w:b/>
          <w:i/>
        </w:rPr>
        <w:t>Баланс денежных доходов и расходов</w:t>
      </w:r>
      <w:r w:rsidR="0096640B">
        <w:rPr>
          <w:b/>
          <w:i/>
        </w:rPr>
        <w:t>, руб.</w:t>
      </w:r>
    </w:p>
    <w:tbl>
      <w:tblPr>
        <w:tblpPr w:leftFromText="180" w:rightFromText="180" w:vertAnchor="text" w:horzAnchor="margin" w:tblpX="-176" w:tblpY="73"/>
        <w:tblW w:w="7905" w:type="dxa"/>
        <w:tblLayout w:type="fixed"/>
        <w:tblLook w:val="04A0" w:firstRow="1" w:lastRow="0" w:firstColumn="1" w:lastColumn="0" w:noHBand="0" w:noVBand="1"/>
      </w:tblPr>
      <w:tblGrid>
        <w:gridCol w:w="534"/>
        <w:gridCol w:w="1984"/>
        <w:gridCol w:w="359"/>
        <w:gridCol w:w="350"/>
        <w:gridCol w:w="369"/>
        <w:gridCol w:w="360"/>
        <w:gridCol w:w="359"/>
        <w:gridCol w:w="453"/>
        <w:gridCol w:w="395"/>
        <w:gridCol w:w="425"/>
        <w:gridCol w:w="425"/>
        <w:gridCol w:w="332"/>
        <w:gridCol w:w="426"/>
        <w:gridCol w:w="425"/>
        <w:gridCol w:w="709"/>
      </w:tblGrid>
      <w:tr w:rsidR="00CF2D54" w:rsidRPr="00B522D0" w:rsidTr="001A0E26">
        <w:trPr>
          <w:cantSplit/>
          <w:trHeight w:val="551"/>
        </w:trPr>
        <w:tc>
          <w:tcPr>
            <w:tcW w:w="534" w:type="dxa"/>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p>
        </w:tc>
        <w:tc>
          <w:tcPr>
            <w:tcW w:w="1984" w:type="dxa"/>
            <w:tcBorders>
              <w:top w:val="single" w:sz="4" w:space="0" w:color="auto"/>
              <w:left w:val="nil"/>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07"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Показатели</w:t>
            </w:r>
          </w:p>
        </w:tc>
        <w:tc>
          <w:tcPr>
            <w:tcW w:w="359"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I</w:t>
            </w:r>
          </w:p>
        </w:tc>
        <w:tc>
          <w:tcPr>
            <w:tcW w:w="350"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II</w:t>
            </w:r>
          </w:p>
        </w:tc>
        <w:tc>
          <w:tcPr>
            <w:tcW w:w="369"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III</w:t>
            </w:r>
          </w:p>
        </w:tc>
        <w:tc>
          <w:tcPr>
            <w:tcW w:w="360"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IV</w:t>
            </w:r>
          </w:p>
        </w:tc>
        <w:tc>
          <w:tcPr>
            <w:tcW w:w="359"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V</w:t>
            </w:r>
          </w:p>
        </w:tc>
        <w:tc>
          <w:tcPr>
            <w:tcW w:w="453"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VI</w:t>
            </w:r>
          </w:p>
        </w:tc>
        <w:tc>
          <w:tcPr>
            <w:tcW w:w="395"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VII</w:t>
            </w:r>
          </w:p>
        </w:tc>
        <w:tc>
          <w:tcPr>
            <w:tcW w:w="425"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VIII</w:t>
            </w:r>
          </w:p>
        </w:tc>
        <w:tc>
          <w:tcPr>
            <w:tcW w:w="425"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IX</w:t>
            </w:r>
          </w:p>
        </w:tc>
        <w:tc>
          <w:tcPr>
            <w:tcW w:w="332"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X</w:t>
            </w:r>
          </w:p>
        </w:tc>
        <w:tc>
          <w:tcPr>
            <w:tcW w:w="426"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XI</w:t>
            </w:r>
          </w:p>
        </w:tc>
        <w:tc>
          <w:tcPr>
            <w:tcW w:w="425" w:type="dxa"/>
            <w:tcBorders>
              <w:top w:val="single" w:sz="4" w:space="0" w:color="auto"/>
              <w:left w:val="nil"/>
              <w:bottom w:val="single" w:sz="4" w:space="0" w:color="auto"/>
              <w:right w:val="single" w:sz="4" w:space="0" w:color="auto"/>
            </w:tcBorders>
            <w:shd w:val="clear" w:color="000000" w:fill="EAF1DD"/>
            <w:noWrap/>
            <w:textDirection w:val="btLr"/>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XII</w:t>
            </w:r>
          </w:p>
        </w:tc>
        <w:tc>
          <w:tcPr>
            <w:tcW w:w="709" w:type="dxa"/>
            <w:tcBorders>
              <w:top w:val="single" w:sz="4" w:space="0" w:color="auto"/>
              <w:left w:val="nil"/>
              <w:bottom w:val="single" w:sz="4" w:space="0" w:color="auto"/>
              <w:right w:val="single" w:sz="4" w:space="0" w:color="auto"/>
            </w:tcBorders>
            <w:shd w:val="clear" w:color="000000" w:fill="EAF1DD"/>
            <w:vAlign w:val="bottom"/>
            <w:hideMark/>
          </w:tcPr>
          <w:p w:rsidR="00CF2D54" w:rsidRPr="00B522D0" w:rsidRDefault="00CF2D54" w:rsidP="001A0E26">
            <w:pPr>
              <w:spacing w:after="0" w:line="240" w:lineRule="auto"/>
              <w:ind w:left="-142" w:right="-108"/>
              <w:jc w:val="center"/>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Итого за год</w:t>
            </w:r>
          </w:p>
        </w:tc>
      </w:tr>
      <w:tr w:rsidR="00CF2D54" w:rsidRPr="00B522D0" w:rsidTr="001A0E26">
        <w:trPr>
          <w:trHeight w:val="56"/>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1</w:t>
            </w:r>
          </w:p>
        </w:tc>
        <w:tc>
          <w:tcPr>
            <w:tcW w:w="1984" w:type="dxa"/>
            <w:tcBorders>
              <w:top w:val="nil"/>
              <w:left w:val="nil"/>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07" w:right="-108"/>
              <w:jc w:val="center"/>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xml:space="preserve">ДОХОДЫ </w:t>
            </w:r>
          </w:p>
        </w:tc>
        <w:tc>
          <w:tcPr>
            <w:tcW w:w="35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47"/>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1.1.</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xml:space="preserve">Собственные средства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36"/>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1.2.</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Единовременная финансовая помощь</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36"/>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1.3.</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Доход от предпринимательской деятельности</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68"/>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1984" w:type="dxa"/>
            <w:tcBorders>
              <w:top w:val="nil"/>
              <w:left w:val="nil"/>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07" w:right="-108"/>
              <w:rPr>
                <w:rFonts w:ascii="Times New Roman" w:eastAsia="Times New Roman" w:hAnsi="Times New Roman" w:cs="Times New Roman"/>
                <w:i/>
                <w:iCs/>
                <w:sz w:val="19"/>
                <w:szCs w:val="19"/>
              </w:rPr>
            </w:pPr>
            <w:r w:rsidRPr="00B522D0">
              <w:rPr>
                <w:rFonts w:ascii="Times New Roman" w:eastAsia="Times New Roman" w:hAnsi="Times New Roman" w:cs="Times New Roman"/>
                <w:i/>
                <w:iCs/>
                <w:sz w:val="19"/>
                <w:szCs w:val="19"/>
              </w:rPr>
              <w:t>Доходы всего:</w:t>
            </w:r>
          </w:p>
        </w:tc>
        <w:tc>
          <w:tcPr>
            <w:tcW w:w="35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02"/>
        </w:trPr>
        <w:tc>
          <w:tcPr>
            <w:tcW w:w="534" w:type="dxa"/>
            <w:tcBorders>
              <w:top w:val="nil"/>
              <w:left w:val="nil"/>
              <w:bottom w:val="nil"/>
              <w:right w:val="nil"/>
            </w:tcBorders>
            <w:shd w:val="clear" w:color="auto" w:fill="auto"/>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p>
        </w:tc>
        <w:tc>
          <w:tcPr>
            <w:tcW w:w="1984"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p>
        </w:tc>
        <w:tc>
          <w:tcPr>
            <w:tcW w:w="359"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50"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69"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60"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59"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53"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95"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5"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5"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32"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6"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5"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709" w:type="dxa"/>
            <w:tcBorders>
              <w:top w:val="nil"/>
              <w:left w:val="nil"/>
              <w:bottom w:val="nil"/>
              <w:right w:val="nil"/>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p>
        </w:tc>
      </w:tr>
      <w:tr w:rsidR="00CF2D54" w:rsidRPr="00B522D0" w:rsidTr="001A0E26">
        <w:trPr>
          <w:trHeight w:val="89"/>
        </w:trPr>
        <w:tc>
          <w:tcPr>
            <w:tcW w:w="534" w:type="dxa"/>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w:t>
            </w:r>
          </w:p>
        </w:tc>
        <w:tc>
          <w:tcPr>
            <w:tcW w:w="1984"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07" w:right="-108"/>
              <w:jc w:val="center"/>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РАСХОДЫ</w:t>
            </w:r>
          </w:p>
        </w:tc>
        <w:tc>
          <w:tcPr>
            <w:tcW w:w="359"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single" w:sz="4" w:space="0" w:color="auto"/>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36"/>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2.1.</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Приобретение оборудования</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2.2.</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Доставка и монтаж оборудования</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2.3.</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Приобретение сырья и расходных материалов</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B35716" w:rsidP="001A0E26">
            <w:pPr>
              <w:spacing w:after="0" w:line="240" w:lineRule="auto"/>
              <w:ind w:left="-142" w:right="-108"/>
              <w:rPr>
                <w:rFonts w:ascii="Times New Roman" w:eastAsia="Times New Roman" w:hAnsi="Times New Roman" w:cs="Times New Roman"/>
                <w:sz w:val="19"/>
                <w:szCs w:val="19"/>
              </w:rPr>
            </w:pPr>
            <w:r w:rsidRPr="00B522D0">
              <w:rPr>
                <w:rFonts w:ascii="Times New Roman" w:hAnsi="Times New Roman" w:cs="Times New Roman"/>
                <w:noProof/>
                <w:sz w:val="19"/>
                <w:szCs w:val="19"/>
              </w:rPr>
              <w:drawing>
                <wp:anchor distT="0" distB="0" distL="114300" distR="114300" simplePos="0" relativeHeight="251656192" behindDoc="0" locked="0" layoutInCell="1" allowOverlap="1" wp14:anchorId="0A5201B9" wp14:editId="0718BBFA">
                  <wp:simplePos x="0" y="0"/>
                  <wp:positionH relativeFrom="column">
                    <wp:posOffset>-1136650</wp:posOffset>
                  </wp:positionH>
                  <wp:positionV relativeFrom="page">
                    <wp:posOffset>-1438275</wp:posOffset>
                  </wp:positionV>
                  <wp:extent cx="2952750" cy="2800350"/>
                  <wp:effectExtent l="0" t="0" r="0" b="0"/>
                  <wp:wrapNone/>
                  <wp:docPr id="5"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703643" y="2155629"/>
                            <a:ext cx="5069778" cy="948481"/>
                            <a:chOff x="1703643" y="2155629"/>
                            <a:chExt cx="5069778" cy="948481"/>
                          </a:xfrm>
                        </a:grpSpPr>
                        <a:sp>
                          <a:nvSpPr>
                            <a:cNvPr id="2" name="Прямоугольник 1"/>
                            <a:cNvSpPr/>
                          </a:nvSpPr>
                          <a:spPr>
                            <a:xfrm rot="19867689">
                              <a:off x="1703643" y="2155629"/>
                              <a:ext cx="5069778" cy="948481"/>
                            </a:xfrm>
                            <a:prstGeom prst="rect">
                              <a:avLst/>
                            </a:prstGeom>
                            <a:noFill/>
                            <a:ln>
                              <a:noFill/>
                            </a:ln>
                          </a:spPr>
                          <a:txSp>
                            <a:txBody>
                              <a:bodyPr wrap="square" lIns="91440" tIns="45720" rIns="91440" bIns="45720">
                                <a:spAutoFit/>
                                <a:scene3d>
                                  <a:camera prst="orthographicFront"/>
                                  <a:lightRig rig="soft" dir="t">
                                    <a:rot lat="0" lon="0" rev="10800000"/>
                                  </a:lightRig>
                                </a:scene3d>
                                <a:sp3d>
                                  <a:bevelT w="27940" h="12700"/>
                                  <a:contourClr>
                                    <a:srgbClr val="DDDDDD"/>
                                  </a:contourClr>
                                </a:sp3d>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a:r>
                                  <a:rPr lang="ru-RU" sz="5400" b="1" cap="none" spc="150">
                                    <a:ln w="11430"/>
                                    <a:solidFill>
                                      <a:schemeClr val="bg1">
                                        <a:lumMod val="75000"/>
                                      </a:schemeClr>
                                    </a:solidFill>
                                    <a:effectLst>
                                      <a:outerShdw blurRad="25400" algn="tl" rotWithShape="0">
                                        <a:srgbClr val="000000">
                                          <a:alpha val="43000"/>
                                        </a:srgbClr>
                                      </a:outerShdw>
                                    </a:effectLst>
                                  </a:rPr>
                                  <a:t>О б ра з е ц</a:t>
                                </a:r>
                              </a:p>
                            </a:txBody>
                            <a:useSpRect/>
                          </a:txSp>
                        </a:sp>
                      </lc:lockedCanvas>
                    </a:graphicData>
                  </a:graphic>
                  <wp14:sizeRelH relativeFrom="page">
                    <wp14:pctWidth>0</wp14:pctWidth>
                  </wp14:sizeRelH>
                  <wp14:sizeRelV relativeFrom="page">
                    <wp14:pctHeight>0</wp14:pctHeight>
                  </wp14:sizeRelV>
                </wp:anchor>
              </w:drawing>
            </w:r>
            <w:r w:rsidR="00CF2D54"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2.4.</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Регистрация и ведение дела, банковское обслуживание</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2.5</w:t>
            </w:r>
          </w:p>
        </w:tc>
        <w:tc>
          <w:tcPr>
            <w:tcW w:w="1984"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Услуги юриста, бухгалтера</w:t>
            </w:r>
          </w:p>
        </w:tc>
        <w:tc>
          <w:tcPr>
            <w:tcW w:w="359"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350"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369"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360"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359"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453"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395"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425"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425"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332"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426"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425"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p>
        </w:tc>
        <w:tc>
          <w:tcPr>
            <w:tcW w:w="709" w:type="dxa"/>
            <w:tcBorders>
              <w:top w:val="nil"/>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2.6.</w:t>
            </w:r>
          </w:p>
        </w:tc>
        <w:tc>
          <w:tcPr>
            <w:tcW w:w="1984"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Реклама, расширение сбыта продукции</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jc w:val="right"/>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2.7.</w:t>
            </w:r>
          </w:p>
        </w:tc>
        <w:tc>
          <w:tcPr>
            <w:tcW w:w="1984"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Транспортные расходы</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2.8.</w:t>
            </w:r>
          </w:p>
        </w:tc>
        <w:tc>
          <w:tcPr>
            <w:tcW w:w="1984"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Арендные и коммунальные платежи</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2.9.</w:t>
            </w:r>
          </w:p>
        </w:tc>
        <w:tc>
          <w:tcPr>
            <w:tcW w:w="1984"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Услуги связи: интернет, сотовая связь</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2.10.</w:t>
            </w:r>
          </w:p>
        </w:tc>
        <w:tc>
          <w:tcPr>
            <w:tcW w:w="1984"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xml:space="preserve">Затраты по фонду оплаты труда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2.11.</w:t>
            </w:r>
          </w:p>
        </w:tc>
        <w:tc>
          <w:tcPr>
            <w:tcW w:w="1984" w:type="dxa"/>
            <w:tcBorders>
              <w:top w:val="nil"/>
              <w:left w:val="nil"/>
              <w:bottom w:val="single" w:sz="4" w:space="0" w:color="auto"/>
              <w:right w:val="single" w:sz="4" w:space="0" w:color="auto"/>
            </w:tcBorders>
            <w:shd w:val="clear" w:color="auto" w:fill="auto"/>
            <w:noWrap/>
            <w:vAlign w:val="bottom"/>
          </w:tcPr>
          <w:p w:rsidR="00CF2D54" w:rsidRPr="00B522D0" w:rsidRDefault="00CF2D54" w:rsidP="001A0E26">
            <w:pPr>
              <w:spacing w:after="0" w:line="240" w:lineRule="auto"/>
              <w:ind w:left="-107"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Страховые взносы за ИП</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2"/>
        </w:trPr>
        <w:tc>
          <w:tcPr>
            <w:tcW w:w="534" w:type="dxa"/>
            <w:tcBorders>
              <w:top w:val="nil"/>
              <w:left w:val="single" w:sz="4" w:space="0" w:color="auto"/>
              <w:bottom w:val="single" w:sz="4" w:space="0" w:color="auto"/>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3</w:t>
            </w:r>
          </w:p>
        </w:tc>
        <w:tc>
          <w:tcPr>
            <w:tcW w:w="1984" w:type="dxa"/>
            <w:tcBorders>
              <w:top w:val="nil"/>
              <w:left w:val="nil"/>
              <w:bottom w:val="single" w:sz="4" w:space="0" w:color="auto"/>
              <w:right w:val="single" w:sz="4" w:space="0" w:color="auto"/>
            </w:tcBorders>
            <w:shd w:val="clear" w:color="auto" w:fill="auto"/>
            <w:noWrap/>
            <w:vAlign w:val="bottom"/>
            <w:hideMark/>
          </w:tcPr>
          <w:p w:rsidR="00CF2D54" w:rsidRPr="00B522D0" w:rsidRDefault="00C87A49" w:rsidP="001A0E26">
            <w:pPr>
              <w:spacing w:after="0" w:line="240" w:lineRule="auto"/>
              <w:ind w:left="-107" w:right="-108"/>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Налог </w:t>
            </w:r>
            <w:r w:rsidR="007A3ABD">
              <w:rPr>
                <w:rFonts w:ascii="Times New Roman" w:eastAsia="Times New Roman" w:hAnsi="Times New Roman" w:cs="Times New Roman"/>
                <w:sz w:val="19"/>
                <w:szCs w:val="19"/>
              </w:rPr>
              <w:t>(</w:t>
            </w:r>
            <w:r w:rsidR="007A3ABD" w:rsidRPr="00B522D0">
              <w:rPr>
                <w:rFonts w:ascii="Times New Roman" w:eastAsia="Times New Roman" w:hAnsi="Times New Roman" w:cs="Times New Roman"/>
                <w:sz w:val="19"/>
                <w:szCs w:val="19"/>
              </w:rPr>
              <w:t>УСН</w:t>
            </w:r>
            <w:r>
              <w:rPr>
                <w:rFonts w:ascii="Times New Roman" w:eastAsia="Times New Roman" w:hAnsi="Times New Roman" w:cs="Times New Roman"/>
                <w:sz w:val="19"/>
                <w:szCs w:val="19"/>
              </w:rPr>
              <w:t>, НПД</w:t>
            </w:r>
            <w:r w:rsidR="00CF2D54" w:rsidRPr="00B522D0">
              <w:rPr>
                <w:rFonts w:ascii="Times New Roman" w:eastAsia="Times New Roman" w:hAnsi="Times New Roman" w:cs="Times New Roman"/>
                <w:sz w:val="19"/>
                <w:szCs w:val="19"/>
              </w:rPr>
              <w:t xml:space="preserve"> или патент)</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single" w:sz="4" w:space="0" w:color="auto"/>
              <w:right w:val="single" w:sz="4" w:space="0" w:color="auto"/>
            </w:tcBorders>
            <w:shd w:val="clear" w:color="auto" w:fill="auto"/>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single" w:sz="4" w:space="0" w:color="auto"/>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58"/>
        </w:trPr>
        <w:tc>
          <w:tcPr>
            <w:tcW w:w="534" w:type="dxa"/>
            <w:tcBorders>
              <w:top w:val="nil"/>
              <w:left w:val="single" w:sz="4" w:space="0" w:color="auto"/>
              <w:bottom w:val="nil"/>
              <w:right w:val="single" w:sz="4" w:space="0" w:color="auto"/>
            </w:tcBorders>
            <w:shd w:val="clear" w:color="000000" w:fill="EAF1DD"/>
            <w:noWrap/>
            <w:vAlign w:val="center"/>
            <w:hideMark/>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p>
        </w:tc>
        <w:tc>
          <w:tcPr>
            <w:tcW w:w="1984"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07" w:right="-108"/>
              <w:rPr>
                <w:rFonts w:ascii="Times New Roman" w:eastAsia="Times New Roman" w:hAnsi="Times New Roman" w:cs="Times New Roman"/>
                <w:i/>
                <w:iCs/>
                <w:sz w:val="19"/>
                <w:szCs w:val="19"/>
              </w:rPr>
            </w:pPr>
            <w:r w:rsidRPr="00B522D0">
              <w:rPr>
                <w:rFonts w:ascii="Times New Roman" w:eastAsia="Times New Roman" w:hAnsi="Times New Roman" w:cs="Times New Roman"/>
                <w:i/>
                <w:iCs/>
                <w:sz w:val="19"/>
                <w:szCs w:val="19"/>
              </w:rPr>
              <w:t>Итого расходов:</w:t>
            </w:r>
          </w:p>
        </w:tc>
        <w:tc>
          <w:tcPr>
            <w:tcW w:w="359"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0"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9"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60"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59"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53"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95"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332"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6"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425"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r w:rsidRPr="00B522D0">
              <w:rPr>
                <w:rFonts w:ascii="Times New Roman" w:eastAsia="Times New Roman" w:hAnsi="Times New Roman" w:cs="Times New Roman"/>
                <w:sz w:val="19"/>
                <w:szCs w:val="19"/>
              </w:rPr>
              <w:t> </w:t>
            </w:r>
          </w:p>
        </w:tc>
        <w:tc>
          <w:tcPr>
            <w:tcW w:w="709" w:type="dxa"/>
            <w:tcBorders>
              <w:top w:val="nil"/>
              <w:left w:val="nil"/>
              <w:bottom w:val="nil"/>
              <w:right w:val="single" w:sz="4" w:space="0" w:color="auto"/>
            </w:tcBorders>
            <w:shd w:val="clear" w:color="000000" w:fill="EAF1DD"/>
            <w:noWrap/>
            <w:vAlign w:val="bottom"/>
            <w:hideMark/>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r w:rsidRPr="00B522D0">
              <w:rPr>
                <w:rFonts w:ascii="Times New Roman" w:eastAsia="Times New Roman" w:hAnsi="Times New Roman" w:cs="Times New Roman"/>
                <w:b/>
                <w:bCs/>
                <w:sz w:val="19"/>
                <w:szCs w:val="19"/>
              </w:rPr>
              <w:t> </w:t>
            </w:r>
          </w:p>
        </w:tc>
      </w:tr>
      <w:tr w:rsidR="00CF2D54" w:rsidRPr="00B522D0" w:rsidTr="001A0E26">
        <w:trPr>
          <w:trHeight w:val="126"/>
        </w:trPr>
        <w:tc>
          <w:tcPr>
            <w:tcW w:w="534" w:type="dxa"/>
            <w:tcBorders>
              <w:top w:val="single" w:sz="4" w:space="0" w:color="auto"/>
              <w:left w:val="single" w:sz="4" w:space="0" w:color="auto"/>
              <w:bottom w:val="single" w:sz="4" w:space="0" w:color="auto"/>
              <w:right w:val="single" w:sz="4" w:space="0" w:color="auto"/>
            </w:tcBorders>
            <w:shd w:val="clear" w:color="000000" w:fill="EAF1DD"/>
            <w:noWrap/>
            <w:vAlign w:val="center"/>
          </w:tcPr>
          <w:p w:rsidR="00CF2D54" w:rsidRPr="00B522D0" w:rsidRDefault="00CF2D54" w:rsidP="001A0E26">
            <w:pPr>
              <w:spacing w:after="0" w:line="240" w:lineRule="auto"/>
              <w:ind w:left="-142" w:right="-108"/>
              <w:jc w:val="center"/>
              <w:rPr>
                <w:rFonts w:ascii="Times New Roman" w:eastAsia="Times New Roman" w:hAnsi="Times New Roman" w:cs="Times New Roman"/>
                <w:sz w:val="19"/>
                <w:szCs w:val="19"/>
              </w:rPr>
            </w:pPr>
          </w:p>
        </w:tc>
        <w:tc>
          <w:tcPr>
            <w:tcW w:w="1984"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07" w:right="-108"/>
              <w:rPr>
                <w:rFonts w:ascii="Times New Roman" w:eastAsia="Times New Roman" w:hAnsi="Times New Roman" w:cs="Times New Roman"/>
                <w:i/>
                <w:iCs/>
                <w:sz w:val="19"/>
                <w:szCs w:val="19"/>
              </w:rPr>
            </w:pPr>
            <w:r w:rsidRPr="00B522D0">
              <w:rPr>
                <w:rFonts w:ascii="Times New Roman" w:eastAsia="Times New Roman" w:hAnsi="Times New Roman" w:cs="Times New Roman"/>
                <w:i/>
                <w:iCs/>
                <w:sz w:val="19"/>
                <w:szCs w:val="19"/>
              </w:rPr>
              <w:t xml:space="preserve">Финансовый результат </w:t>
            </w:r>
            <w:r w:rsidR="001A0E26" w:rsidRPr="00B522D0">
              <w:rPr>
                <w:rFonts w:ascii="Times New Roman" w:eastAsia="Times New Roman" w:hAnsi="Times New Roman" w:cs="Times New Roman"/>
                <w:i/>
                <w:iCs/>
                <w:sz w:val="19"/>
                <w:szCs w:val="19"/>
              </w:rPr>
              <w:t>(</w:t>
            </w:r>
            <w:r w:rsidRPr="00B522D0">
              <w:rPr>
                <w:rFonts w:ascii="Times New Roman" w:eastAsia="Times New Roman" w:hAnsi="Times New Roman" w:cs="Times New Roman"/>
                <w:i/>
                <w:iCs/>
                <w:sz w:val="19"/>
                <w:szCs w:val="19"/>
              </w:rPr>
              <w:t>чистая прибыль):</w:t>
            </w:r>
          </w:p>
        </w:tc>
        <w:tc>
          <w:tcPr>
            <w:tcW w:w="359"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50"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69"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60"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59"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53"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95"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5"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5"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332"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6"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425"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sz w:val="19"/>
                <w:szCs w:val="19"/>
              </w:rPr>
            </w:pPr>
          </w:p>
        </w:tc>
        <w:tc>
          <w:tcPr>
            <w:tcW w:w="709" w:type="dxa"/>
            <w:tcBorders>
              <w:top w:val="single" w:sz="4" w:space="0" w:color="auto"/>
              <w:left w:val="nil"/>
              <w:bottom w:val="single" w:sz="4" w:space="0" w:color="auto"/>
              <w:right w:val="single" w:sz="4" w:space="0" w:color="auto"/>
            </w:tcBorders>
            <w:shd w:val="clear" w:color="000000" w:fill="EAF1DD"/>
            <w:noWrap/>
            <w:vAlign w:val="bottom"/>
          </w:tcPr>
          <w:p w:rsidR="00CF2D54" w:rsidRPr="00B522D0" w:rsidRDefault="00CF2D54" w:rsidP="001A0E26">
            <w:pPr>
              <w:spacing w:after="0" w:line="240" w:lineRule="auto"/>
              <w:ind w:left="-142" w:right="-108"/>
              <w:rPr>
                <w:rFonts w:ascii="Times New Roman" w:eastAsia="Times New Roman" w:hAnsi="Times New Roman" w:cs="Times New Roman"/>
                <w:b/>
                <w:bCs/>
                <w:sz w:val="19"/>
                <w:szCs w:val="19"/>
              </w:rPr>
            </w:pPr>
          </w:p>
        </w:tc>
      </w:tr>
    </w:tbl>
    <w:p w:rsidR="00B522D0" w:rsidRDefault="00B522D0" w:rsidP="001A0E26">
      <w:pPr>
        <w:spacing w:after="0" w:line="240" w:lineRule="auto"/>
        <w:ind w:left="284" w:firstLine="424"/>
        <w:jc w:val="both"/>
        <w:rPr>
          <w:rFonts w:ascii="Times New Roman" w:hAnsi="Times New Roman" w:cs="Times New Roman"/>
          <w:szCs w:val="24"/>
        </w:rPr>
      </w:pPr>
    </w:p>
    <w:p w:rsidR="00E96FCC" w:rsidRDefault="00E96FCC" w:rsidP="00F53280">
      <w:pPr>
        <w:shd w:val="clear" w:color="auto" w:fill="FFFFFF"/>
        <w:spacing w:after="0" w:line="240" w:lineRule="auto"/>
        <w:jc w:val="center"/>
        <w:rPr>
          <w:rFonts w:ascii="Times New Roman" w:hAnsi="Times New Roman" w:cs="Times New Roman"/>
          <w:b/>
          <w:i/>
        </w:rPr>
      </w:pPr>
    </w:p>
    <w:p w:rsidR="00F86599" w:rsidRDefault="00F86599" w:rsidP="00F53280">
      <w:pPr>
        <w:shd w:val="clear" w:color="auto" w:fill="FFFFFF"/>
        <w:spacing w:after="0" w:line="240" w:lineRule="auto"/>
        <w:jc w:val="center"/>
        <w:rPr>
          <w:rFonts w:ascii="Times New Roman" w:hAnsi="Times New Roman" w:cs="Times New Roman"/>
          <w:b/>
          <w:i/>
        </w:rPr>
      </w:pPr>
    </w:p>
    <w:p w:rsidR="00F211AB" w:rsidRDefault="00F211AB" w:rsidP="00F53280">
      <w:pPr>
        <w:shd w:val="clear" w:color="auto" w:fill="FFFFFF"/>
        <w:spacing w:after="0" w:line="240" w:lineRule="auto"/>
        <w:jc w:val="center"/>
        <w:rPr>
          <w:rFonts w:ascii="Times New Roman" w:hAnsi="Times New Roman" w:cs="Times New Roman"/>
          <w:b/>
          <w:i/>
        </w:rPr>
      </w:pPr>
    </w:p>
    <w:p w:rsidR="00F211AB" w:rsidRDefault="00F211AB" w:rsidP="00F53280">
      <w:pPr>
        <w:shd w:val="clear" w:color="auto" w:fill="FFFFFF"/>
        <w:spacing w:after="0" w:line="240" w:lineRule="auto"/>
        <w:jc w:val="center"/>
        <w:rPr>
          <w:rFonts w:ascii="Times New Roman" w:hAnsi="Times New Roman" w:cs="Times New Roman"/>
          <w:b/>
          <w:i/>
        </w:rPr>
      </w:pPr>
    </w:p>
    <w:p w:rsidR="00F86599" w:rsidRDefault="00F86599" w:rsidP="00F53280">
      <w:pPr>
        <w:shd w:val="clear" w:color="auto" w:fill="FFFFFF"/>
        <w:spacing w:after="0" w:line="240" w:lineRule="auto"/>
        <w:jc w:val="center"/>
        <w:rPr>
          <w:rFonts w:ascii="Times New Roman" w:hAnsi="Times New Roman" w:cs="Times New Roman"/>
          <w:b/>
          <w:i/>
        </w:rPr>
      </w:pPr>
    </w:p>
    <w:p w:rsidR="00F86599" w:rsidRDefault="00F86599" w:rsidP="00F53280">
      <w:pPr>
        <w:shd w:val="clear" w:color="auto" w:fill="FFFFFF"/>
        <w:spacing w:after="0" w:line="240" w:lineRule="auto"/>
        <w:jc w:val="center"/>
        <w:rPr>
          <w:rFonts w:ascii="Times New Roman" w:hAnsi="Times New Roman" w:cs="Times New Roman"/>
          <w:b/>
          <w:i/>
        </w:rPr>
      </w:pPr>
    </w:p>
    <w:p w:rsidR="00E96FCC" w:rsidRDefault="00E96FCC" w:rsidP="00F53280">
      <w:pPr>
        <w:shd w:val="clear" w:color="auto" w:fill="FFFFFF"/>
        <w:spacing w:after="0" w:line="240" w:lineRule="auto"/>
        <w:jc w:val="center"/>
        <w:rPr>
          <w:rFonts w:ascii="Times New Roman" w:hAnsi="Times New Roman" w:cs="Times New Roman"/>
          <w:b/>
          <w:i/>
        </w:rPr>
      </w:pPr>
    </w:p>
    <w:p w:rsidR="00F53280" w:rsidRPr="00F3659D" w:rsidRDefault="00F53280" w:rsidP="00F53280">
      <w:pPr>
        <w:shd w:val="clear" w:color="auto" w:fill="FFFFFF"/>
        <w:spacing w:after="0" w:line="240" w:lineRule="auto"/>
        <w:jc w:val="center"/>
        <w:rPr>
          <w:rFonts w:ascii="Times New Roman" w:hAnsi="Times New Roman" w:cs="Times New Roman"/>
          <w:b/>
          <w:i/>
          <w:spacing w:val="-1"/>
          <w:szCs w:val="24"/>
        </w:rPr>
      </w:pPr>
      <w:r w:rsidRPr="00F3659D">
        <w:rPr>
          <w:rFonts w:ascii="Times New Roman" w:hAnsi="Times New Roman" w:cs="Times New Roman"/>
          <w:b/>
          <w:i/>
          <w:spacing w:val="-1"/>
          <w:szCs w:val="24"/>
          <w:lang w:val="en-US"/>
        </w:rPr>
        <w:t>XI</w:t>
      </w:r>
      <w:r w:rsidRPr="00F3659D">
        <w:rPr>
          <w:rFonts w:ascii="Times New Roman" w:hAnsi="Times New Roman" w:cs="Times New Roman"/>
          <w:b/>
          <w:i/>
          <w:spacing w:val="-1"/>
          <w:szCs w:val="24"/>
        </w:rPr>
        <w:t>. ПРИЛОЖЕНИЯ</w:t>
      </w:r>
    </w:p>
    <w:p w:rsidR="00F53280" w:rsidRPr="00F3659D" w:rsidRDefault="00F53280" w:rsidP="00F53280">
      <w:pPr>
        <w:shd w:val="clear" w:color="auto" w:fill="FFFFFF"/>
        <w:spacing w:after="0" w:line="240" w:lineRule="auto"/>
        <w:jc w:val="center"/>
        <w:rPr>
          <w:rFonts w:ascii="Times New Roman" w:hAnsi="Times New Roman" w:cs="Times New Roman"/>
          <w:b/>
          <w:spacing w:val="-1"/>
          <w:szCs w:val="24"/>
        </w:rPr>
      </w:pPr>
    </w:p>
    <w:p w:rsidR="00F53280" w:rsidRDefault="00F53280" w:rsidP="00F53280">
      <w:pPr>
        <w:shd w:val="clear" w:color="auto" w:fill="FFFFFF"/>
        <w:spacing w:after="0" w:line="240" w:lineRule="auto"/>
        <w:ind w:left="284" w:hanging="284"/>
        <w:rPr>
          <w:rFonts w:ascii="Times New Roman" w:hAnsi="Times New Roman" w:cs="Times New Roman"/>
          <w:spacing w:val="-1"/>
          <w:szCs w:val="24"/>
        </w:rPr>
      </w:pPr>
      <w:r w:rsidRPr="00F3659D">
        <w:rPr>
          <w:rFonts w:ascii="Times New Roman" w:hAnsi="Times New Roman" w:cs="Times New Roman"/>
          <w:spacing w:val="-1"/>
          <w:szCs w:val="24"/>
        </w:rPr>
        <w:t xml:space="preserve">В качестве приложений к бизнес-плану </w:t>
      </w:r>
    </w:p>
    <w:p w:rsidR="00B522D0" w:rsidRDefault="00B522D0" w:rsidP="00F53280">
      <w:pPr>
        <w:shd w:val="clear" w:color="auto" w:fill="FFFFFF"/>
        <w:spacing w:after="0" w:line="240" w:lineRule="auto"/>
        <w:ind w:left="284" w:hanging="284"/>
        <w:rPr>
          <w:rFonts w:ascii="Times New Roman" w:hAnsi="Times New Roman" w:cs="Times New Roman"/>
          <w:spacing w:val="-1"/>
          <w:szCs w:val="24"/>
        </w:rPr>
      </w:pPr>
    </w:p>
    <w:p w:rsidR="00F53280" w:rsidRDefault="00F53280" w:rsidP="00F53280">
      <w:pPr>
        <w:shd w:val="clear" w:color="auto" w:fill="FFFFFF"/>
        <w:spacing w:after="0" w:line="240" w:lineRule="auto"/>
        <w:ind w:left="284" w:hanging="284"/>
        <w:jc w:val="center"/>
        <w:rPr>
          <w:rFonts w:ascii="Times New Roman" w:hAnsi="Times New Roman" w:cs="Times New Roman"/>
          <w:spacing w:val="-1"/>
          <w:szCs w:val="24"/>
        </w:rPr>
      </w:pPr>
      <w:r w:rsidRPr="00BB73DE">
        <w:rPr>
          <w:rFonts w:ascii="Times New Roman" w:hAnsi="Times New Roman" w:cs="Times New Roman"/>
          <w:b/>
          <w:spacing w:val="-1"/>
          <w:szCs w:val="24"/>
          <w:u w:val="single"/>
        </w:rPr>
        <w:t>должны быть представлены</w:t>
      </w:r>
      <w:r w:rsidRPr="00F3659D">
        <w:rPr>
          <w:rFonts w:ascii="Times New Roman" w:hAnsi="Times New Roman" w:cs="Times New Roman"/>
          <w:spacing w:val="-1"/>
          <w:szCs w:val="24"/>
        </w:rPr>
        <w:t>:</w:t>
      </w:r>
    </w:p>
    <w:p w:rsidR="00B522D0" w:rsidRDefault="00B522D0" w:rsidP="00F53280">
      <w:pPr>
        <w:shd w:val="clear" w:color="auto" w:fill="FFFFFF"/>
        <w:spacing w:after="0" w:line="240" w:lineRule="auto"/>
        <w:ind w:left="284" w:hanging="284"/>
        <w:jc w:val="center"/>
        <w:rPr>
          <w:rFonts w:ascii="Times New Roman" w:hAnsi="Times New Roman" w:cs="Times New Roman"/>
          <w:spacing w:val="-1"/>
          <w:szCs w:val="24"/>
        </w:rPr>
      </w:pPr>
    </w:p>
    <w:p w:rsidR="00F53280" w:rsidRPr="00D135E1" w:rsidRDefault="00F53280" w:rsidP="00F53280">
      <w:pPr>
        <w:pStyle w:val="ab"/>
        <w:numPr>
          <w:ilvl w:val="0"/>
          <w:numId w:val="46"/>
        </w:numPr>
        <w:ind w:left="0" w:firstLine="426"/>
        <w:jc w:val="both"/>
        <w:rPr>
          <w:rFonts w:ascii="Times New Roman" w:hAnsi="Times New Roman" w:cs="Times New Roman"/>
          <w:b/>
          <w:sz w:val="21"/>
          <w:szCs w:val="21"/>
        </w:rPr>
      </w:pPr>
      <w:r w:rsidRPr="00D135E1">
        <w:rPr>
          <w:rFonts w:ascii="Times New Roman" w:hAnsi="Times New Roman" w:cs="Times New Roman"/>
          <w:b/>
        </w:rPr>
        <w:t>Документы, имеющие отношение к разделу «Производственный план»</w:t>
      </w:r>
      <w:r>
        <w:rPr>
          <w:rFonts w:ascii="Times New Roman" w:hAnsi="Times New Roman" w:cs="Times New Roman"/>
          <w:b/>
          <w:sz w:val="21"/>
          <w:szCs w:val="21"/>
        </w:rPr>
        <w:t>:</w:t>
      </w:r>
    </w:p>
    <w:p w:rsidR="00F53280" w:rsidRDefault="00F53280" w:rsidP="00F53280">
      <w:pPr>
        <w:pStyle w:val="ab"/>
        <w:numPr>
          <w:ilvl w:val="0"/>
          <w:numId w:val="47"/>
        </w:numPr>
        <w:ind w:left="0" w:firstLine="420"/>
        <w:jc w:val="both"/>
        <w:rPr>
          <w:rFonts w:ascii="Times New Roman" w:hAnsi="Times New Roman" w:cs="Times New Roman"/>
        </w:rPr>
      </w:pPr>
      <w:r w:rsidRPr="00D135E1">
        <w:rPr>
          <w:rFonts w:ascii="Times New Roman" w:hAnsi="Times New Roman" w:cs="Times New Roman"/>
          <w:b/>
          <w:i/>
        </w:rPr>
        <w:t>По помещению</w:t>
      </w:r>
      <w:r>
        <w:rPr>
          <w:rFonts w:ascii="Times New Roman" w:hAnsi="Times New Roman" w:cs="Times New Roman"/>
        </w:rPr>
        <w:t xml:space="preserve">: </w:t>
      </w:r>
      <w:r w:rsidRPr="00D135E1">
        <w:rPr>
          <w:rFonts w:ascii="Times New Roman" w:hAnsi="Times New Roman" w:cs="Times New Roman"/>
        </w:rPr>
        <w:t>предварительный договор аренды; договор безвозмездного пользования; гарантийное письмо о заключении договора аренды; документы, подтверждающие право собственности</w:t>
      </w:r>
      <w:r>
        <w:rPr>
          <w:rFonts w:ascii="Times New Roman" w:hAnsi="Times New Roman" w:cs="Times New Roman"/>
        </w:rPr>
        <w:t xml:space="preserve"> и т.д.;</w:t>
      </w:r>
    </w:p>
    <w:p w:rsidR="00F53280" w:rsidRDefault="00F53280" w:rsidP="00F53280">
      <w:pPr>
        <w:pStyle w:val="ab"/>
        <w:numPr>
          <w:ilvl w:val="0"/>
          <w:numId w:val="47"/>
        </w:numPr>
        <w:ind w:left="0" w:firstLine="420"/>
        <w:jc w:val="both"/>
        <w:rPr>
          <w:rFonts w:ascii="Times New Roman" w:hAnsi="Times New Roman" w:cs="Times New Roman"/>
        </w:rPr>
      </w:pPr>
      <w:r w:rsidRPr="004555C2">
        <w:rPr>
          <w:rFonts w:ascii="Times New Roman" w:hAnsi="Times New Roman" w:cs="Times New Roman"/>
          <w:b/>
          <w:i/>
        </w:rPr>
        <w:t>По имеющемуся оборудованию</w:t>
      </w:r>
      <w:r w:rsidRPr="004555C2">
        <w:rPr>
          <w:rFonts w:ascii="Times New Roman" w:hAnsi="Times New Roman" w:cs="Times New Roman"/>
        </w:rPr>
        <w:t>: обоснование наличия оборудования (чеки, товарные накладные, фотографии и т.д.)</w:t>
      </w:r>
      <w:r>
        <w:rPr>
          <w:rFonts w:ascii="Times New Roman" w:hAnsi="Times New Roman" w:cs="Times New Roman"/>
        </w:rPr>
        <w:t>.</w:t>
      </w:r>
    </w:p>
    <w:p w:rsidR="00F53280" w:rsidRPr="002417D0" w:rsidRDefault="00F53280" w:rsidP="00F53280">
      <w:pPr>
        <w:pStyle w:val="ab"/>
        <w:numPr>
          <w:ilvl w:val="0"/>
          <w:numId w:val="46"/>
        </w:numPr>
        <w:ind w:left="0" w:firstLine="360"/>
        <w:jc w:val="both"/>
        <w:rPr>
          <w:rFonts w:ascii="Times New Roman" w:hAnsi="Times New Roman" w:cs="Times New Roman"/>
        </w:rPr>
      </w:pPr>
      <w:r w:rsidRPr="002417D0">
        <w:rPr>
          <w:rFonts w:ascii="Times New Roman" w:hAnsi="Times New Roman" w:cs="Times New Roman"/>
          <w:b/>
        </w:rPr>
        <w:t xml:space="preserve">Документы, имеющие отношение к разделу «Организационный план»: </w:t>
      </w:r>
      <w:r w:rsidRPr="002417D0">
        <w:rPr>
          <w:rFonts w:ascii="Times New Roman" w:hAnsi="Times New Roman" w:cs="Times New Roman"/>
        </w:rPr>
        <w:t>документы, которые подтверждают профессиональную пригодность и квалификацию по выбранному виду деятельности (сертификаты, подтверждающие прохождение курсов, тренингов и т.д.)</w:t>
      </w:r>
      <w:r>
        <w:rPr>
          <w:rFonts w:ascii="Times New Roman" w:hAnsi="Times New Roman" w:cs="Times New Roman"/>
        </w:rPr>
        <w:t>.</w:t>
      </w:r>
    </w:p>
    <w:p w:rsidR="00F53280" w:rsidRDefault="00F53280" w:rsidP="00F53280">
      <w:pPr>
        <w:shd w:val="clear" w:color="auto" w:fill="FFFFFF"/>
        <w:spacing w:after="0" w:line="240" w:lineRule="auto"/>
        <w:ind w:left="284" w:hanging="284"/>
        <w:jc w:val="center"/>
        <w:rPr>
          <w:rFonts w:ascii="Times New Roman" w:hAnsi="Times New Roman" w:cs="Times New Roman"/>
          <w:b/>
          <w:spacing w:val="-1"/>
          <w:szCs w:val="24"/>
          <w:u w:val="single"/>
        </w:rPr>
      </w:pPr>
      <w:r w:rsidRPr="002417D0">
        <w:rPr>
          <w:rFonts w:ascii="Times New Roman" w:hAnsi="Times New Roman" w:cs="Times New Roman"/>
          <w:b/>
          <w:spacing w:val="-1"/>
          <w:szCs w:val="24"/>
          <w:u w:val="single"/>
        </w:rPr>
        <w:t>могут быть представлены:</w:t>
      </w:r>
    </w:p>
    <w:p w:rsidR="00B522D0" w:rsidRDefault="00B522D0" w:rsidP="00F53280">
      <w:pPr>
        <w:shd w:val="clear" w:color="auto" w:fill="FFFFFF"/>
        <w:spacing w:after="0" w:line="240" w:lineRule="auto"/>
        <w:ind w:left="284" w:hanging="284"/>
        <w:jc w:val="center"/>
        <w:rPr>
          <w:rFonts w:ascii="Times New Roman" w:hAnsi="Times New Roman" w:cs="Times New Roman"/>
          <w:b/>
          <w:spacing w:val="-1"/>
          <w:szCs w:val="24"/>
          <w:u w:val="single"/>
        </w:rPr>
      </w:pPr>
    </w:p>
    <w:p w:rsidR="00F53280" w:rsidRPr="00F3659D" w:rsidRDefault="00F53280" w:rsidP="00F53280">
      <w:pPr>
        <w:numPr>
          <w:ilvl w:val="0"/>
          <w:numId w:val="21"/>
        </w:numPr>
        <w:shd w:val="clear" w:color="auto" w:fill="FFFFFF"/>
        <w:overflowPunct w:val="0"/>
        <w:autoSpaceDE w:val="0"/>
        <w:autoSpaceDN w:val="0"/>
        <w:adjustRightInd w:val="0"/>
        <w:spacing w:after="0" w:line="240" w:lineRule="auto"/>
        <w:ind w:left="284" w:hanging="284"/>
        <w:jc w:val="both"/>
        <w:textAlignment w:val="baseline"/>
        <w:rPr>
          <w:rFonts w:ascii="Times New Roman" w:hAnsi="Times New Roman" w:cs="Times New Roman"/>
          <w:szCs w:val="24"/>
        </w:rPr>
      </w:pPr>
      <w:r w:rsidRPr="00F3659D">
        <w:rPr>
          <w:rFonts w:ascii="Times New Roman" w:hAnsi="Times New Roman" w:cs="Times New Roman"/>
          <w:spacing w:val="-1"/>
          <w:szCs w:val="24"/>
        </w:rPr>
        <w:t>данные по анализу рынка;</w:t>
      </w:r>
    </w:p>
    <w:p w:rsidR="00F53280" w:rsidRPr="00F3659D" w:rsidRDefault="00F53280" w:rsidP="00F53280">
      <w:pPr>
        <w:numPr>
          <w:ilvl w:val="0"/>
          <w:numId w:val="20"/>
        </w:numPr>
        <w:shd w:val="clear" w:color="auto" w:fill="FFFFFF"/>
        <w:overflowPunct w:val="0"/>
        <w:autoSpaceDE w:val="0"/>
        <w:autoSpaceDN w:val="0"/>
        <w:adjustRightInd w:val="0"/>
        <w:spacing w:after="0" w:line="240" w:lineRule="auto"/>
        <w:ind w:left="284" w:hanging="284"/>
        <w:jc w:val="both"/>
        <w:textAlignment w:val="baseline"/>
        <w:rPr>
          <w:rFonts w:ascii="Times New Roman" w:hAnsi="Times New Roman" w:cs="Times New Roman"/>
          <w:szCs w:val="24"/>
        </w:rPr>
      </w:pPr>
      <w:r w:rsidRPr="00F3659D">
        <w:rPr>
          <w:rFonts w:ascii="Times New Roman" w:hAnsi="Times New Roman" w:cs="Times New Roman"/>
          <w:spacing w:val="-2"/>
          <w:szCs w:val="24"/>
        </w:rPr>
        <w:t>спецификации продукта, фотографии;</w:t>
      </w:r>
    </w:p>
    <w:p w:rsidR="00F53280" w:rsidRPr="002417D0" w:rsidRDefault="00F53280" w:rsidP="00F53280">
      <w:pPr>
        <w:numPr>
          <w:ilvl w:val="0"/>
          <w:numId w:val="20"/>
        </w:numPr>
        <w:shd w:val="clear" w:color="auto" w:fill="FFFFFF"/>
        <w:overflowPunct w:val="0"/>
        <w:autoSpaceDE w:val="0"/>
        <w:autoSpaceDN w:val="0"/>
        <w:adjustRightInd w:val="0"/>
        <w:spacing w:after="0" w:line="240" w:lineRule="auto"/>
        <w:ind w:left="284" w:hanging="284"/>
        <w:jc w:val="both"/>
        <w:textAlignment w:val="baseline"/>
        <w:rPr>
          <w:rFonts w:ascii="Times New Roman" w:hAnsi="Times New Roman" w:cs="Times New Roman"/>
          <w:szCs w:val="24"/>
        </w:rPr>
      </w:pPr>
      <w:r w:rsidRPr="00F3659D">
        <w:rPr>
          <w:rFonts w:ascii="Times New Roman" w:hAnsi="Times New Roman" w:cs="Times New Roman"/>
          <w:spacing w:val="-1"/>
          <w:szCs w:val="24"/>
        </w:rPr>
        <w:t>копии рекламных проспектов;</w:t>
      </w:r>
    </w:p>
    <w:p w:rsidR="00F53280" w:rsidRPr="002417D0" w:rsidRDefault="00F53280" w:rsidP="00F53280">
      <w:pPr>
        <w:numPr>
          <w:ilvl w:val="0"/>
          <w:numId w:val="20"/>
        </w:numPr>
        <w:shd w:val="clear" w:color="auto" w:fill="FFFFFF"/>
        <w:overflowPunct w:val="0"/>
        <w:autoSpaceDE w:val="0"/>
        <w:autoSpaceDN w:val="0"/>
        <w:adjustRightInd w:val="0"/>
        <w:spacing w:after="0" w:line="240" w:lineRule="auto"/>
        <w:ind w:left="284" w:hanging="284"/>
        <w:jc w:val="both"/>
        <w:textAlignment w:val="baseline"/>
        <w:rPr>
          <w:rFonts w:ascii="Times New Roman" w:hAnsi="Times New Roman" w:cs="Times New Roman"/>
          <w:szCs w:val="24"/>
        </w:rPr>
      </w:pPr>
      <w:r w:rsidRPr="002417D0">
        <w:rPr>
          <w:rFonts w:ascii="Times New Roman" w:hAnsi="Times New Roman" w:cs="Times New Roman"/>
          <w:spacing w:val="-1"/>
          <w:szCs w:val="24"/>
        </w:rPr>
        <w:t>необходимые чертежи</w:t>
      </w:r>
      <w:r>
        <w:rPr>
          <w:rFonts w:ascii="Times New Roman" w:hAnsi="Times New Roman" w:cs="Times New Roman"/>
          <w:spacing w:val="-1"/>
          <w:szCs w:val="24"/>
        </w:rPr>
        <w:t xml:space="preserve"> и т.д.</w:t>
      </w:r>
    </w:p>
    <w:p w:rsidR="00F53280" w:rsidRPr="00AB4AF4" w:rsidRDefault="00F53280" w:rsidP="006A4E97">
      <w:pPr>
        <w:spacing w:after="0" w:line="240" w:lineRule="auto"/>
        <w:rPr>
          <w:rFonts w:ascii="Times New Roman" w:hAnsi="Times New Roman" w:cs="Times New Roman"/>
          <w:i/>
          <w:sz w:val="24"/>
          <w:szCs w:val="24"/>
        </w:rPr>
        <w:sectPr w:rsidR="00F53280" w:rsidRPr="00AB4AF4" w:rsidSect="00D63749">
          <w:pgSz w:w="8419" w:h="11906" w:orient="landscape" w:code="9"/>
          <w:pgMar w:top="426" w:right="906" w:bottom="709" w:left="567" w:header="709" w:footer="709" w:gutter="0"/>
          <w:cols w:space="708"/>
          <w:docGrid w:linePitch="360"/>
        </w:sectPr>
      </w:pPr>
    </w:p>
    <w:p w:rsidR="00AB4AF4" w:rsidRDefault="00AB4AF4" w:rsidP="00AB4AF4">
      <w:pPr>
        <w:pStyle w:val="a5"/>
        <w:shd w:val="clear" w:color="auto" w:fill="FFFFFF"/>
        <w:spacing w:before="0" w:beforeAutospacing="0" w:after="0" w:afterAutospacing="0"/>
        <w:ind w:right="-142"/>
        <w:jc w:val="center"/>
        <w:rPr>
          <w:b/>
          <w:sz w:val="22"/>
          <w:szCs w:val="22"/>
          <w:u w:val="single"/>
        </w:rPr>
      </w:pPr>
      <w:bookmarkStart w:id="0" w:name="_Hlk122529058"/>
      <w:r w:rsidRPr="00F3659D">
        <w:rPr>
          <w:b/>
          <w:sz w:val="22"/>
          <w:szCs w:val="22"/>
          <w:u w:val="single"/>
        </w:rPr>
        <w:lastRenderedPageBreak/>
        <w:t>Информация для ознакомления</w:t>
      </w:r>
      <w:r w:rsidR="00F95BC5">
        <w:rPr>
          <w:b/>
          <w:sz w:val="22"/>
          <w:szCs w:val="22"/>
          <w:u w:val="single"/>
        </w:rPr>
        <w:t>.</w:t>
      </w:r>
    </w:p>
    <w:p w:rsidR="004B2212" w:rsidRPr="004B2212" w:rsidRDefault="004B2212" w:rsidP="004B2212">
      <w:pPr>
        <w:spacing w:after="0"/>
        <w:rPr>
          <w:rFonts w:ascii="Times New Roman" w:eastAsia="Times New Roman" w:hAnsi="Times New Roman" w:cs="Times New Roman"/>
          <w:b/>
          <w:bCs/>
        </w:rPr>
      </w:pPr>
      <w:r w:rsidRPr="004B2212">
        <w:rPr>
          <w:rFonts w:ascii="Times New Roman" w:eastAsia="Times New Roman" w:hAnsi="Times New Roman" w:cs="Times New Roman"/>
          <w:b/>
          <w:bCs/>
        </w:rPr>
        <w:t>ОКВЭД</w:t>
      </w:r>
    </w:p>
    <w:p w:rsidR="004B2212" w:rsidRPr="004B2212" w:rsidRDefault="004B2212" w:rsidP="004B2212">
      <w:pPr>
        <w:spacing w:after="0" w:line="240" w:lineRule="auto"/>
        <w:ind w:firstLine="708"/>
        <w:jc w:val="both"/>
        <w:rPr>
          <w:rFonts w:ascii="Times New Roman" w:eastAsia="Times New Roman" w:hAnsi="Times New Roman" w:cs="Times New Roman"/>
        </w:rPr>
      </w:pPr>
      <w:r w:rsidRPr="004B2212">
        <w:rPr>
          <w:rFonts w:ascii="Times New Roman" w:eastAsia="Times New Roman" w:hAnsi="Times New Roman" w:cs="Times New Roman"/>
        </w:rPr>
        <w:t xml:space="preserve">Коды ОКВЭД </w:t>
      </w:r>
      <w:proofErr w:type="gramStart"/>
      <w:r w:rsidRPr="004B2212">
        <w:rPr>
          <w:rFonts w:ascii="Times New Roman" w:eastAsia="Times New Roman" w:hAnsi="Times New Roman" w:cs="Times New Roman"/>
        </w:rPr>
        <w:t>- это</w:t>
      </w:r>
      <w:proofErr w:type="gramEnd"/>
      <w:r w:rsidRPr="004B2212">
        <w:rPr>
          <w:rFonts w:ascii="Times New Roman" w:eastAsia="Times New Roman" w:hAnsi="Times New Roman" w:cs="Times New Roman"/>
        </w:rPr>
        <w:t xml:space="preserve"> статистические сведения, предназначенные для того, чтобы сообщить государственным органам, чем именно планирует заниматься новый субъект предпринимательской деятельности. Указывают коды согласно специальному документу – Общероссийскому классификатору видов экономической деятельности, который и дал название аббревиатуре «ОКВЭД»</w:t>
      </w:r>
    </w:p>
    <w:p w:rsidR="004B2212" w:rsidRPr="004B2212" w:rsidRDefault="004B2212" w:rsidP="004B2212">
      <w:pPr>
        <w:pStyle w:val="a5"/>
        <w:spacing w:before="0" w:beforeAutospacing="0" w:after="0" w:afterAutospacing="0"/>
        <w:ind w:firstLine="708"/>
        <w:jc w:val="both"/>
        <w:rPr>
          <w:sz w:val="22"/>
          <w:szCs w:val="22"/>
        </w:rPr>
      </w:pPr>
      <w:r w:rsidRPr="004B2212">
        <w:rPr>
          <w:sz w:val="22"/>
          <w:szCs w:val="22"/>
        </w:rPr>
        <w:t xml:space="preserve">Обратите внимание, что если выбранный вами код ОКВЭД относится к сфере образования, воспитания и развития детей, медицинского обеспечения, соцзащиты и соц. обслуживания, детско-юношеского спорта, а также культуры и искусства с участием несовершеннолетних, то к заявлению о регистрации надо будет приложить справку об отсутствии судимости (п. 1(к) ст. 22.1 закона № 129-ФЗ). </w:t>
      </w:r>
      <w:r w:rsidRPr="004B2212">
        <w:rPr>
          <w:b/>
          <w:sz w:val="22"/>
          <w:szCs w:val="22"/>
        </w:rPr>
        <w:t>Документ представляется по межведомственному запросу</w:t>
      </w:r>
      <w:r w:rsidRPr="004B2212">
        <w:rPr>
          <w:sz w:val="22"/>
          <w:szCs w:val="22"/>
        </w:rPr>
        <w:t>, но, чтобы не затягивать процесс регистрации, можно, предварительно уточнив в регистрирующей инспекции такую возможность, справку запросить заранее.</w:t>
      </w:r>
    </w:p>
    <w:p w:rsidR="004B2212" w:rsidRPr="004B2212" w:rsidRDefault="004B2212" w:rsidP="004B2212">
      <w:pPr>
        <w:pStyle w:val="a5"/>
        <w:spacing w:before="0" w:beforeAutospacing="0" w:after="0" w:afterAutospacing="0"/>
        <w:ind w:firstLine="708"/>
        <w:jc w:val="both"/>
        <w:rPr>
          <w:sz w:val="22"/>
          <w:szCs w:val="22"/>
        </w:rPr>
      </w:pPr>
      <w:r w:rsidRPr="004B2212">
        <w:rPr>
          <w:sz w:val="22"/>
          <w:szCs w:val="22"/>
        </w:rPr>
        <w:t>В законе это требование оговаривается только для физических лиц (то есть, ИП), а при регистрации ООО такой справки не требуется.  </w:t>
      </w:r>
    </w:p>
    <w:p w:rsidR="004B2212" w:rsidRPr="004B2212" w:rsidRDefault="004B2212" w:rsidP="00F95BC5">
      <w:pPr>
        <w:spacing w:after="0"/>
        <w:jc w:val="center"/>
        <w:rPr>
          <w:rFonts w:ascii="Times New Roman" w:hAnsi="Times New Roman" w:cs="Times New Roman"/>
          <w:b/>
        </w:rPr>
      </w:pPr>
      <w:r w:rsidRPr="004B2212">
        <w:rPr>
          <w:rFonts w:ascii="Times New Roman" w:hAnsi="Times New Roman" w:cs="Times New Roman"/>
          <w:b/>
        </w:rPr>
        <w:t>Ответственность за ведение деятельности не по ОКВЭД</w:t>
      </w:r>
      <w:r w:rsidR="00F95BC5">
        <w:rPr>
          <w:rFonts w:ascii="Times New Roman" w:hAnsi="Times New Roman" w:cs="Times New Roman"/>
          <w:b/>
        </w:rPr>
        <w:t>.</w:t>
      </w:r>
    </w:p>
    <w:p w:rsidR="004B2212" w:rsidRPr="004B2212" w:rsidRDefault="004B2212" w:rsidP="004B2212">
      <w:pPr>
        <w:pStyle w:val="a5"/>
        <w:spacing w:before="0" w:beforeAutospacing="0" w:after="0" w:afterAutospacing="0"/>
        <w:ind w:firstLine="708"/>
        <w:jc w:val="both"/>
        <w:rPr>
          <w:sz w:val="22"/>
          <w:szCs w:val="22"/>
        </w:rPr>
      </w:pPr>
      <w:r w:rsidRPr="004B2212">
        <w:rPr>
          <w:sz w:val="22"/>
          <w:szCs w:val="22"/>
        </w:rPr>
        <w:t>Как таковой, ответственности за деятельность не по ОКВЭД не предусмотрено. И судебная практика, и письма Минфина подтверждают, что предприниматель не подлежит ответственности за осуществление видов деятельности, не указанных в ЕГРИП или ЕГРЮЛ.</w:t>
      </w:r>
    </w:p>
    <w:p w:rsidR="004B2212" w:rsidRPr="004B2212" w:rsidRDefault="004B2212" w:rsidP="004B2212">
      <w:pPr>
        <w:pStyle w:val="a5"/>
        <w:spacing w:before="0" w:beforeAutospacing="0" w:after="0" w:afterAutospacing="0"/>
        <w:ind w:firstLine="708"/>
        <w:jc w:val="both"/>
        <w:rPr>
          <w:sz w:val="22"/>
          <w:szCs w:val="22"/>
        </w:rPr>
      </w:pPr>
      <w:r w:rsidRPr="004B2212">
        <w:rPr>
          <w:sz w:val="22"/>
          <w:szCs w:val="22"/>
        </w:rPr>
        <w:t xml:space="preserve">В то же время, если вы ведете деятельность по не прописанному либо не внесенному позднее коду ОКВЭД, то можете быть привлечены к административной ответственности в сумме </w:t>
      </w:r>
      <w:r w:rsidRPr="004B2212">
        <w:rPr>
          <w:rStyle w:val="af5"/>
          <w:sz w:val="22"/>
          <w:szCs w:val="22"/>
        </w:rPr>
        <w:t>до 5 000 рублей</w:t>
      </w:r>
      <w:r w:rsidRPr="004B2212">
        <w:rPr>
          <w:sz w:val="22"/>
          <w:szCs w:val="22"/>
        </w:rPr>
        <w:t xml:space="preserve"> по ст. 14.25 КоАП РФ за «…непредставление, или несвоевременное представление, или представление недостоверных сведений о юридическом лице или об индивидуальном предпринимателе». Коды ОКВЭД к перечню таких обязательных сведений относит ст. 5 (5) закона № 129-ФЗ от 08.08.01 года, так что надо будет поторопиться внести изменения в трехдневный срок после начала деятельности по новому коду.</w:t>
      </w:r>
    </w:p>
    <w:p w:rsidR="004B2212" w:rsidRPr="004B2212" w:rsidRDefault="004B2212" w:rsidP="004B2212">
      <w:pPr>
        <w:pStyle w:val="a5"/>
        <w:shd w:val="clear" w:color="auto" w:fill="FFFFFF"/>
        <w:spacing w:before="0" w:beforeAutospacing="0" w:after="0" w:afterAutospacing="0"/>
        <w:ind w:right="422"/>
        <w:jc w:val="both"/>
        <w:rPr>
          <w:b/>
          <w:sz w:val="22"/>
          <w:szCs w:val="22"/>
        </w:rPr>
      </w:pPr>
      <w:r w:rsidRPr="004B2212">
        <w:rPr>
          <w:b/>
          <w:sz w:val="22"/>
          <w:szCs w:val="22"/>
        </w:rPr>
        <w:t>По вопросам подбора ОКВЭД обращаться:</w:t>
      </w:r>
    </w:p>
    <w:p w:rsidR="004B2212" w:rsidRPr="004B2212" w:rsidRDefault="004B2212" w:rsidP="004B2212">
      <w:pPr>
        <w:pStyle w:val="a5"/>
        <w:shd w:val="clear" w:color="auto" w:fill="FFFFFF"/>
        <w:spacing w:before="0" w:beforeAutospacing="0" w:after="0" w:afterAutospacing="0"/>
        <w:ind w:right="422"/>
        <w:jc w:val="both"/>
        <w:rPr>
          <w:sz w:val="22"/>
          <w:szCs w:val="22"/>
        </w:rPr>
      </w:pPr>
      <w:r w:rsidRPr="004B2212">
        <w:rPr>
          <w:sz w:val="22"/>
          <w:szCs w:val="22"/>
        </w:rPr>
        <w:t>Камчатстат, 683017, г. Петропавловск-Камчатский, ул. Кроноцкая</w:t>
      </w:r>
      <w:r w:rsidR="0005377F">
        <w:rPr>
          <w:sz w:val="22"/>
          <w:szCs w:val="22"/>
        </w:rPr>
        <w:t>, 14, кабинет 301, тел. 219-943; 219-931; 219-939,</w:t>
      </w:r>
      <w:r w:rsidRPr="004B2212">
        <w:rPr>
          <w:sz w:val="22"/>
          <w:szCs w:val="22"/>
        </w:rPr>
        <w:t xml:space="preserve"> </w:t>
      </w:r>
      <w:r w:rsidRPr="004B2212">
        <w:rPr>
          <w:sz w:val="22"/>
          <w:szCs w:val="22"/>
          <w:lang w:val="en-US"/>
        </w:rPr>
        <w:t>http</w:t>
      </w:r>
      <w:r w:rsidRPr="004B2212">
        <w:rPr>
          <w:sz w:val="22"/>
          <w:szCs w:val="22"/>
        </w:rPr>
        <w:t>//</w:t>
      </w:r>
      <w:proofErr w:type="spellStart"/>
      <w:r w:rsidRPr="004B2212">
        <w:rPr>
          <w:sz w:val="22"/>
          <w:szCs w:val="22"/>
          <w:lang w:val="en-US"/>
        </w:rPr>
        <w:t>kamstat</w:t>
      </w:r>
      <w:proofErr w:type="spellEnd"/>
      <w:r w:rsidRPr="004B2212">
        <w:rPr>
          <w:sz w:val="22"/>
          <w:szCs w:val="22"/>
        </w:rPr>
        <w:t>.</w:t>
      </w:r>
      <w:proofErr w:type="spellStart"/>
      <w:r w:rsidRPr="004B2212">
        <w:rPr>
          <w:sz w:val="22"/>
          <w:szCs w:val="22"/>
          <w:lang w:val="en-US"/>
        </w:rPr>
        <w:t>gks</w:t>
      </w:r>
      <w:proofErr w:type="spellEnd"/>
      <w:r w:rsidRPr="004B2212">
        <w:rPr>
          <w:sz w:val="22"/>
          <w:szCs w:val="22"/>
        </w:rPr>
        <w:t>.</w:t>
      </w:r>
      <w:r w:rsidRPr="004B2212">
        <w:rPr>
          <w:sz w:val="22"/>
          <w:szCs w:val="22"/>
          <w:lang w:val="en-US"/>
        </w:rPr>
        <w:t>ru</w:t>
      </w:r>
      <w:r w:rsidRPr="004B2212">
        <w:rPr>
          <w:sz w:val="22"/>
          <w:szCs w:val="22"/>
        </w:rPr>
        <w:t xml:space="preserve">, </w:t>
      </w:r>
      <w:r w:rsidRPr="004B2212">
        <w:rPr>
          <w:sz w:val="22"/>
          <w:szCs w:val="22"/>
          <w:lang w:val="en-US"/>
        </w:rPr>
        <w:t>e</w:t>
      </w:r>
      <w:r w:rsidRPr="004B2212">
        <w:rPr>
          <w:sz w:val="22"/>
          <w:szCs w:val="22"/>
        </w:rPr>
        <w:t>-</w:t>
      </w:r>
      <w:r w:rsidRPr="004B2212">
        <w:rPr>
          <w:sz w:val="22"/>
          <w:szCs w:val="22"/>
          <w:lang w:val="en-US"/>
        </w:rPr>
        <w:t>mail</w:t>
      </w:r>
      <w:r w:rsidRPr="004B2212">
        <w:rPr>
          <w:sz w:val="22"/>
          <w:szCs w:val="22"/>
        </w:rPr>
        <w:t xml:space="preserve">: </w:t>
      </w:r>
      <w:proofErr w:type="spellStart"/>
      <w:r w:rsidRPr="004B2212">
        <w:rPr>
          <w:sz w:val="22"/>
          <w:szCs w:val="22"/>
          <w:lang w:val="en-US"/>
        </w:rPr>
        <w:t>kgstat</w:t>
      </w:r>
      <w:proofErr w:type="spellEnd"/>
      <w:r w:rsidRPr="004B2212">
        <w:rPr>
          <w:sz w:val="22"/>
          <w:szCs w:val="22"/>
        </w:rPr>
        <w:t>@</w:t>
      </w:r>
      <w:r w:rsidRPr="004B2212">
        <w:rPr>
          <w:sz w:val="22"/>
          <w:szCs w:val="22"/>
          <w:lang w:val="en-US"/>
        </w:rPr>
        <w:t>mail</w:t>
      </w:r>
      <w:r w:rsidRPr="004B2212">
        <w:rPr>
          <w:sz w:val="22"/>
          <w:szCs w:val="22"/>
        </w:rPr>
        <w:t>. kamchatka.ru</w:t>
      </w:r>
    </w:p>
    <w:p w:rsidR="004B2212" w:rsidRPr="004B2212" w:rsidRDefault="004B2212" w:rsidP="004B2212">
      <w:pPr>
        <w:pStyle w:val="a5"/>
        <w:shd w:val="clear" w:color="auto" w:fill="FFFFFF"/>
        <w:spacing w:before="0" w:beforeAutospacing="0" w:after="0" w:afterAutospacing="0"/>
        <w:ind w:right="422"/>
        <w:jc w:val="both"/>
        <w:rPr>
          <w:b/>
          <w:sz w:val="22"/>
          <w:szCs w:val="22"/>
        </w:rPr>
      </w:pPr>
      <w:r w:rsidRPr="004B2212">
        <w:rPr>
          <w:b/>
          <w:sz w:val="22"/>
          <w:szCs w:val="22"/>
        </w:rPr>
        <w:t xml:space="preserve">Режим работы Службы ведения </w:t>
      </w:r>
      <w:proofErr w:type="spellStart"/>
      <w:r w:rsidRPr="004B2212">
        <w:rPr>
          <w:b/>
          <w:sz w:val="22"/>
          <w:szCs w:val="22"/>
        </w:rPr>
        <w:t>Статрегистра</w:t>
      </w:r>
      <w:proofErr w:type="spellEnd"/>
      <w:r w:rsidRPr="004B2212">
        <w:rPr>
          <w:b/>
          <w:sz w:val="22"/>
          <w:szCs w:val="22"/>
        </w:rPr>
        <w:t xml:space="preserve"> и общероссийских классификаторов: </w:t>
      </w:r>
    </w:p>
    <w:p w:rsidR="004B2212" w:rsidRPr="004B2212" w:rsidRDefault="004B2212" w:rsidP="004B2212">
      <w:pPr>
        <w:pStyle w:val="a5"/>
        <w:shd w:val="clear" w:color="auto" w:fill="FFFFFF"/>
        <w:spacing w:before="0" w:beforeAutospacing="0" w:after="0" w:afterAutospacing="0"/>
        <w:ind w:right="422"/>
        <w:jc w:val="both"/>
        <w:rPr>
          <w:b/>
          <w:sz w:val="22"/>
          <w:szCs w:val="22"/>
        </w:rPr>
      </w:pPr>
      <w:r w:rsidRPr="004B2212">
        <w:rPr>
          <w:sz w:val="22"/>
          <w:szCs w:val="22"/>
        </w:rPr>
        <w:t>понедельник – четверг, с 9.00 до 17.00; пятница – не приёмный день</w:t>
      </w:r>
    </w:p>
    <w:p w:rsidR="00F211AB" w:rsidRDefault="00F211AB" w:rsidP="004B2212">
      <w:pPr>
        <w:spacing w:after="0"/>
        <w:jc w:val="center"/>
        <w:rPr>
          <w:rFonts w:ascii="Times New Roman" w:hAnsi="Times New Roman" w:cs="Times New Roman"/>
          <w:b/>
        </w:rPr>
      </w:pPr>
    </w:p>
    <w:bookmarkEnd w:id="0"/>
    <w:p w:rsidR="004B2212" w:rsidRDefault="004B2212" w:rsidP="004B2212">
      <w:pPr>
        <w:spacing w:after="0"/>
        <w:jc w:val="center"/>
        <w:rPr>
          <w:rFonts w:ascii="Times New Roman" w:hAnsi="Times New Roman" w:cs="Times New Roman"/>
          <w:b/>
        </w:rPr>
      </w:pPr>
      <w:r w:rsidRPr="004B2212">
        <w:rPr>
          <w:rFonts w:ascii="Times New Roman" w:hAnsi="Times New Roman" w:cs="Times New Roman"/>
          <w:b/>
        </w:rPr>
        <w:lastRenderedPageBreak/>
        <w:t>Памятка для предпринимателей</w:t>
      </w:r>
      <w:r w:rsidR="0014032F">
        <w:rPr>
          <w:rFonts w:ascii="Times New Roman" w:hAnsi="Times New Roman" w:cs="Times New Roman"/>
          <w:b/>
        </w:rPr>
        <w:t>.</w:t>
      </w:r>
    </w:p>
    <w:p w:rsidR="004B2212" w:rsidRPr="00A01F11" w:rsidRDefault="004B2212" w:rsidP="004B2212">
      <w:pPr>
        <w:spacing w:after="0" w:line="240" w:lineRule="auto"/>
        <w:jc w:val="center"/>
        <w:rPr>
          <w:rFonts w:ascii="Times New Roman" w:hAnsi="Times New Roman" w:cs="Times New Roman"/>
          <w:sz w:val="21"/>
          <w:szCs w:val="21"/>
        </w:rPr>
      </w:pPr>
      <w:r w:rsidRPr="00A01F11">
        <w:rPr>
          <w:rFonts w:ascii="Times New Roman" w:hAnsi="Times New Roman" w:cs="Times New Roman"/>
          <w:b/>
          <w:sz w:val="21"/>
          <w:szCs w:val="21"/>
        </w:rPr>
        <w:t xml:space="preserve"> </w:t>
      </w:r>
      <w:r w:rsidRPr="00A01F11">
        <w:rPr>
          <w:rFonts w:ascii="Times New Roman" w:hAnsi="Times New Roman" w:cs="Times New Roman"/>
          <w:sz w:val="21"/>
          <w:szCs w:val="21"/>
        </w:rPr>
        <w:t>(что необходимо знать предпринимателю, чтобы своевременно и в полном объеме отчитаться перед Центром занятости населения (далее- ЦЗН) за полученную единовременную финансовую помощь)</w:t>
      </w:r>
    </w:p>
    <w:p w:rsidR="004B2212" w:rsidRPr="00A01F11" w:rsidRDefault="004B2212" w:rsidP="004B2212">
      <w:pPr>
        <w:numPr>
          <w:ilvl w:val="0"/>
          <w:numId w:val="45"/>
        </w:numPr>
        <w:spacing w:after="0" w:line="240" w:lineRule="auto"/>
        <w:ind w:left="0" w:firstLine="360"/>
        <w:jc w:val="both"/>
        <w:rPr>
          <w:rFonts w:ascii="Times New Roman" w:hAnsi="Times New Roman" w:cs="Times New Roman"/>
          <w:sz w:val="21"/>
          <w:szCs w:val="21"/>
        </w:rPr>
      </w:pPr>
      <w:r w:rsidRPr="00A01F11">
        <w:rPr>
          <w:rFonts w:ascii="Times New Roman" w:hAnsi="Times New Roman" w:cs="Times New Roman"/>
          <w:sz w:val="21"/>
          <w:szCs w:val="21"/>
        </w:rPr>
        <w:t xml:space="preserve">Деятельность Вы должны осуществлять в соответствии с БИЗНЕС-ПЛАНОМ. </w:t>
      </w:r>
    </w:p>
    <w:p w:rsidR="004B2212" w:rsidRPr="00A01F11" w:rsidRDefault="004B2212" w:rsidP="004B2212">
      <w:pPr>
        <w:numPr>
          <w:ilvl w:val="0"/>
          <w:numId w:val="45"/>
        </w:numPr>
        <w:spacing w:after="0" w:line="240" w:lineRule="auto"/>
        <w:ind w:left="0" w:firstLine="360"/>
        <w:jc w:val="both"/>
        <w:rPr>
          <w:rFonts w:ascii="Times New Roman" w:hAnsi="Times New Roman" w:cs="Times New Roman"/>
          <w:b/>
          <w:sz w:val="21"/>
          <w:szCs w:val="21"/>
        </w:rPr>
      </w:pPr>
      <w:r w:rsidRPr="00A01F11">
        <w:rPr>
          <w:rFonts w:ascii="Times New Roman" w:hAnsi="Times New Roman" w:cs="Times New Roman"/>
          <w:sz w:val="21"/>
          <w:szCs w:val="21"/>
        </w:rPr>
        <w:t xml:space="preserve">Расходовать единовременную финансовую помощь </w:t>
      </w:r>
      <w:r w:rsidRPr="00A01F11">
        <w:rPr>
          <w:rFonts w:ascii="Times New Roman" w:hAnsi="Times New Roman" w:cs="Times New Roman"/>
          <w:b/>
          <w:sz w:val="21"/>
          <w:szCs w:val="21"/>
        </w:rPr>
        <w:t>ТОЛЬКО</w:t>
      </w:r>
      <w:r w:rsidRPr="00A01F11">
        <w:rPr>
          <w:rFonts w:ascii="Times New Roman" w:hAnsi="Times New Roman" w:cs="Times New Roman"/>
          <w:sz w:val="21"/>
          <w:szCs w:val="21"/>
        </w:rPr>
        <w:t xml:space="preserve"> </w:t>
      </w:r>
      <w:r w:rsidRPr="00A01F11">
        <w:rPr>
          <w:rFonts w:ascii="Times New Roman" w:hAnsi="Times New Roman" w:cs="Times New Roman"/>
          <w:b/>
          <w:sz w:val="21"/>
          <w:szCs w:val="21"/>
        </w:rPr>
        <w:t xml:space="preserve">на цели, указанные в БИЗНЕС –ПЛАНЕ. </w:t>
      </w:r>
    </w:p>
    <w:p w:rsidR="004B2212" w:rsidRPr="00A01F11" w:rsidRDefault="004B2212" w:rsidP="004B2212">
      <w:pPr>
        <w:numPr>
          <w:ilvl w:val="0"/>
          <w:numId w:val="45"/>
        </w:numPr>
        <w:spacing w:after="0" w:line="240" w:lineRule="auto"/>
        <w:ind w:left="0" w:firstLine="360"/>
        <w:jc w:val="both"/>
        <w:rPr>
          <w:rFonts w:ascii="Times New Roman" w:hAnsi="Times New Roman" w:cs="Times New Roman"/>
          <w:sz w:val="21"/>
          <w:szCs w:val="21"/>
        </w:rPr>
      </w:pPr>
      <w:r w:rsidRPr="00A01F11">
        <w:rPr>
          <w:rFonts w:ascii="Times New Roman" w:hAnsi="Times New Roman" w:cs="Times New Roman"/>
          <w:b/>
          <w:sz w:val="21"/>
          <w:szCs w:val="21"/>
        </w:rPr>
        <w:t>После перечисления ЦЗН</w:t>
      </w:r>
      <w:r w:rsidRPr="00A01F11">
        <w:rPr>
          <w:rFonts w:ascii="Times New Roman" w:hAnsi="Times New Roman" w:cs="Times New Roman"/>
          <w:sz w:val="21"/>
          <w:szCs w:val="21"/>
        </w:rPr>
        <w:t xml:space="preserve"> единовременной финансовой помощи </w:t>
      </w:r>
      <w:r w:rsidRPr="00A01F11">
        <w:rPr>
          <w:rFonts w:ascii="Times New Roman" w:hAnsi="Times New Roman" w:cs="Times New Roman"/>
          <w:b/>
          <w:sz w:val="21"/>
          <w:szCs w:val="21"/>
        </w:rPr>
        <w:t>на Ваш счет</w:t>
      </w:r>
      <w:r w:rsidRPr="00A01F11">
        <w:rPr>
          <w:rFonts w:ascii="Times New Roman" w:hAnsi="Times New Roman" w:cs="Times New Roman"/>
          <w:sz w:val="21"/>
          <w:szCs w:val="21"/>
        </w:rPr>
        <w:t xml:space="preserve">, </w:t>
      </w:r>
      <w:r w:rsidRPr="00A01F11">
        <w:rPr>
          <w:rFonts w:ascii="Times New Roman" w:hAnsi="Times New Roman" w:cs="Times New Roman"/>
          <w:b/>
          <w:sz w:val="21"/>
          <w:szCs w:val="21"/>
        </w:rPr>
        <w:t>Вы можете</w:t>
      </w:r>
      <w:r w:rsidRPr="00A01F11">
        <w:rPr>
          <w:rFonts w:ascii="Times New Roman" w:hAnsi="Times New Roman" w:cs="Times New Roman"/>
          <w:sz w:val="21"/>
          <w:szCs w:val="21"/>
        </w:rPr>
        <w:t xml:space="preserve"> финансовую помощь </w:t>
      </w:r>
      <w:r w:rsidRPr="00A01F11">
        <w:rPr>
          <w:rFonts w:ascii="Times New Roman" w:hAnsi="Times New Roman" w:cs="Times New Roman"/>
          <w:b/>
          <w:sz w:val="21"/>
          <w:szCs w:val="21"/>
        </w:rPr>
        <w:t>расходовать</w:t>
      </w:r>
      <w:r w:rsidRPr="00A01F11">
        <w:rPr>
          <w:rFonts w:ascii="Times New Roman" w:hAnsi="Times New Roman" w:cs="Times New Roman"/>
          <w:sz w:val="21"/>
          <w:szCs w:val="21"/>
        </w:rPr>
        <w:t>.</w:t>
      </w:r>
    </w:p>
    <w:p w:rsidR="004B2212" w:rsidRPr="00A01F11" w:rsidRDefault="004B2212" w:rsidP="004B2212">
      <w:pPr>
        <w:numPr>
          <w:ilvl w:val="0"/>
          <w:numId w:val="45"/>
        </w:numPr>
        <w:spacing w:after="0" w:line="240" w:lineRule="auto"/>
        <w:ind w:left="0" w:firstLine="360"/>
        <w:rPr>
          <w:rFonts w:ascii="Times New Roman" w:hAnsi="Times New Roman" w:cs="Times New Roman"/>
          <w:sz w:val="21"/>
          <w:szCs w:val="21"/>
        </w:rPr>
      </w:pPr>
      <w:r w:rsidRPr="00A01F11">
        <w:rPr>
          <w:rFonts w:ascii="Times New Roman" w:hAnsi="Times New Roman" w:cs="Times New Roman"/>
          <w:sz w:val="21"/>
          <w:szCs w:val="21"/>
        </w:rPr>
        <w:t xml:space="preserve">Расходовать финансовую помощь вы должны </w:t>
      </w:r>
      <w:r w:rsidRPr="00A01F11">
        <w:rPr>
          <w:rFonts w:ascii="Times New Roman" w:hAnsi="Times New Roman" w:cs="Times New Roman"/>
          <w:b/>
          <w:sz w:val="21"/>
          <w:szCs w:val="21"/>
        </w:rPr>
        <w:t>лично</w:t>
      </w:r>
      <w:r w:rsidRPr="00A01F11">
        <w:rPr>
          <w:rFonts w:ascii="Times New Roman" w:hAnsi="Times New Roman" w:cs="Times New Roman"/>
          <w:sz w:val="21"/>
          <w:szCs w:val="21"/>
        </w:rPr>
        <w:t xml:space="preserve">, т.е. все документы и оплата за товар, работы и услуги должна производиться </w:t>
      </w:r>
      <w:r w:rsidRPr="00A01F11">
        <w:rPr>
          <w:rFonts w:ascii="Times New Roman" w:hAnsi="Times New Roman" w:cs="Times New Roman"/>
          <w:b/>
          <w:sz w:val="21"/>
          <w:szCs w:val="21"/>
        </w:rPr>
        <w:t>лично</w:t>
      </w:r>
      <w:r w:rsidRPr="00A01F11">
        <w:rPr>
          <w:rFonts w:ascii="Times New Roman" w:hAnsi="Times New Roman" w:cs="Times New Roman"/>
          <w:sz w:val="21"/>
          <w:szCs w:val="21"/>
        </w:rPr>
        <w:t xml:space="preserve"> вами и по банковским картам, оформленным </w:t>
      </w:r>
      <w:r w:rsidRPr="00A01F11">
        <w:rPr>
          <w:rFonts w:ascii="Times New Roman" w:hAnsi="Times New Roman" w:cs="Times New Roman"/>
          <w:b/>
          <w:sz w:val="21"/>
          <w:szCs w:val="21"/>
        </w:rPr>
        <w:t>на ваше имя</w:t>
      </w:r>
      <w:r w:rsidRPr="00A01F11">
        <w:rPr>
          <w:rFonts w:ascii="Times New Roman" w:hAnsi="Times New Roman" w:cs="Times New Roman"/>
          <w:sz w:val="21"/>
          <w:szCs w:val="21"/>
        </w:rPr>
        <w:t xml:space="preserve">, а не на мужа, жену, родственников и т.д.  </w:t>
      </w:r>
    </w:p>
    <w:p w:rsidR="004B2212" w:rsidRPr="00A01F11" w:rsidRDefault="004B2212" w:rsidP="004B2212">
      <w:pPr>
        <w:numPr>
          <w:ilvl w:val="0"/>
          <w:numId w:val="45"/>
        </w:numPr>
        <w:spacing w:after="0" w:line="240" w:lineRule="auto"/>
        <w:ind w:left="0" w:firstLine="360"/>
        <w:rPr>
          <w:rFonts w:ascii="Times New Roman" w:hAnsi="Times New Roman" w:cs="Times New Roman"/>
          <w:sz w:val="21"/>
          <w:szCs w:val="21"/>
        </w:rPr>
      </w:pPr>
      <w:r w:rsidRPr="00A01F11">
        <w:rPr>
          <w:rFonts w:ascii="Times New Roman" w:hAnsi="Times New Roman" w:cs="Times New Roman"/>
          <w:sz w:val="21"/>
          <w:szCs w:val="21"/>
        </w:rPr>
        <w:t xml:space="preserve">В случае </w:t>
      </w:r>
      <w:r w:rsidRPr="00A01F11">
        <w:rPr>
          <w:rFonts w:ascii="Times New Roman" w:hAnsi="Times New Roman" w:cs="Times New Roman"/>
          <w:b/>
          <w:sz w:val="21"/>
          <w:szCs w:val="21"/>
        </w:rPr>
        <w:t>НЕИСПОЛНЕНИЯ</w:t>
      </w:r>
      <w:r w:rsidRPr="00A01F11">
        <w:rPr>
          <w:rFonts w:ascii="Times New Roman" w:hAnsi="Times New Roman" w:cs="Times New Roman"/>
          <w:sz w:val="21"/>
          <w:szCs w:val="21"/>
        </w:rPr>
        <w:t xml:space="preserve"> Вами пунктов 3.2.3, 3.2.4 и 4.3 договора заключенного Вами с ЦЗН, единовременная финансовая помощь подлежит возврату в добровольном, либо судебном порядке.</w:t>
      </w:r>
    </w:p>
    <w:p w:rsidR="00AB4AF4" w:rsidRPr="004B2212" w:rsidRDefault="004B2212" w:rsidP="00FF1D9A">
      <w:pPr>
        <w:spacing w:after="0" w:line="240" w:lineRule="auto"/>
        <w:ind w:firstLine="360"/>
        <w:jc w:val="both"/>
        <w:rPr>
          <w:sz w:val="10"/>
          <w:szCs w:val="10"/>
        </w:rPr>
      </w:pPr>
      <w:r w:rsidRPr="00A01F11">
        <w:rPr>
          <w:rFonts w:ascii="Times New Roman" w:hAnsi="Times New Roman" w:cs="Times New Roman"/>
          <w:b/>
          <w:i/>
          <w:sz w:val="21"/>
          <w:szCs w:val="21"/>
        </w:rPr>
        <w:t xml:space="preserve">Остаток единовременной финансовой помощи, не использованный в отчетном финансовом году (т.е. в </w:t>
      </w:r>
      <w:r w:rsidR="006A4D97">
        <w:rPr>
          <w:rFonts w:ascii="Times New Roman" w:hAnsi="Times New Roman" w:cs="Times New Roman"/>
          <w:b/>
          <w:i/>
          <w:sz w:val="21"/>
          <w:szCs w:val="21"/>
        </w:rPr>
        <w:t>202</w:t>
      </w:r>
      <w:r w:rsidR="00E30DC8" w:rsidRPr="00E30DC8">
        <w:rPr>
          <w:rFonts w:ascii="Times New Roman" w:hAnsi="Times New Roman" w:cs="Times New Roman"/>
          <w:b/>
          <w:i/>
          <w:sz w:val="21"/>
          <w:szCs w:val="21"/>
        </w:rPr>
        <w:t>4</w:t>
      </w:r>
      <w:r w:rsidRPr="00A01F11">
        <w:rPr>
          <w:rFonts w:ascii="Times New Roman" w:hAnsi="Times New Roman" w:cs="Times New Roman"/>
          <w:b/>
          <w:i/>
          <w:sz w:val="21"/>
          <w:szCs w:val="21"/>
        </w:rPr>
        <w:t xml:space="preserve">), </w:t>
      </w:r>
      <w:r w:rsidRPr="00A01F11">
        <w:rPr>
          <w:rFonts w:ascii="Times New Roman" w:hAnsi="Times New Roman" w:cs="Times New Roman"/>
          <w:b/>
          <w:i/>
          <w:sz w:val="21"/>
          <w:szCs w:val="21"/>
          <w:u w:val="single"/>
        </w:rPr>
        <w:t>подлежит возврату</w:t>
      </w:r>
      <w:r w:rsidRPr="00A01F11">
        <w:rPr>
          <w:rFonts w:ascii="Times New Roman" w:hAnsi="Times New Roman" w:cs="Times New Roman"/>
          <w:b/>
          <w:sz w:val="21"/>
          <w:szCs w:val="21"/>
        </w:rPr>
        <w:t xml:space="preserve"> </w:t>
      </w:r>
      <w:r w:rsidRPr="00A01F11">
        <w:rPr>
          <w:rFonts w:ascii="Times New Roman" w:hAnsi="Times New Roman" w:cs="Times New Roman"/>
          <w:sz w:val="21"/>
          <w:szCs w:val="21"/>
        </w:rPr>
        <w:t xml:space="preserve">в краевой бюджет в течение 30 календарных дней со дня получения уведомления Агентства по занятости населения и миграционной политике Камчатского края </w:t>
      </w:r>
      <w:r w:rsidRPr="00A01F11">
        <w:rPr>
          <w:rFonts w:ascii="Times New Roman" w:hAnsi="Times New Roman" w:cs="Times New Roman"/>
          <w:b/>
          <w:sz w:val="21"/>
          <w:szCs w:val="21"/>
        </w:rPr>
        <w:t>(пункт 2.6 и 4.3 договора).</w:t>
      </w:r>
    </w:p>
    <w:p w:rsidR="004B2212" w:rsidRDefault="004B2212" w:rsidP="004B2212">
      <w:pPr>
        <w:spacing w:after="0" w:line="240" w:lineRule="auto"/>
        <w:jc w:val="center"/>
        <w:rPr>
          <w:rFonts w:ascii="Times New Roman" w:hAnsi="Times New Roman" w:cs="Times New Roman"/>
          <w:b/>
          <w:sz w:val="24"/>
          <w:szCs w:val="24"/>
        </w:rPr>
      </w:pPr>
      <w:r w:rsidRPr="004B2212">
        <w:rPr>
          <w:rFonts w:ascii="Times New Roman" w:hAnsi="Times New Roman" w:cs="Times New Roman"/>
          <w:b/>
        </w:rPr>
        <w:t>Особенности ИП и юридического лица</w:t>
      </w:r>
      <w:r w:rsidR="0014032F">
        <w:rPr>
          <w:rFonts w:ascii="Times New Roman" w:hAnsi="Times New Roman" w:cs="Times New Roman"/>
          <w:b/>
        </w:rPr>
        <w:t>.</w:t>
      </w:r>
    </w:p>
    <w:p w:rsidR="003E316A" w:rsidRDefault="003E316A" w:rsidP="00A01F11">
      <w:pPr>
        <w:pStyle w:val="32"/>
        <w:shd w:val="clear" w:color="auto" w:fill="auto"/>
        <w:spacing w:line="240" w:lineRule="auto"/>
        <w:ind w:left="-142" w:firstLine="260"/>
        <w:rPr>
          <w:rFonts w:ascii="Times New Roman" w:hAnsi="Times New Roman" w:cs="Times New Roman"/>
          <w:sz w:val="21"/>
          <w:szCs w:val="21"/>
        </w:rPr>
      </w:pPr>
      <w:r w:rsidRPr="00A01F11">
        <w:rPr>
          <w:rFonts w:ascii="Times New Roman" w:hAnsi="Times New Roman" w:cs="Times New Roman"/>
          <w:sz w:val="21"/>
          <w:szCs w:val="21"/>
        </w:rPr>
        <w:t>Индивидуальную предпринимательскую деятель</w:t>
      </w:r>
      <w:r w:rsidRPr="00A01F11">
        <w:rPr>
          <w:rFonts w:ascii="Times New Roman" w:hAnsi="Times New Roman" w:cs="Times New Roman"/>
          <w:sz w:val="21"/>
          <w:szCs w:val="21"/>
        </w:rPr>
        <w:softHyphen/>
        <w:t>ность целесообразно вести, если в бизнесе задейство</w:t>
      </w:r>
      <w:r w:rsidRPr="00A01F11">
        <w:rPr>
          <w:rFonts w:ascii="Times New Roman" w:hAnsi="Times New Roman" w:cs="Times New Roman"/>
          <w:sz w:val="21"/>
          <w:szCs w:val="21"/>
        </w:rPr>
        <w:softHyphen/>
        <w:t>ваны профессиональные качества собственников — это врачи, юристы, архитекторы, парикмахеры, програм</w:t>
      </w:r>
      <w:r w:rsidRPr="00A01F11">
        <w:rPr>
          <w:rFonts w:ascii="Times New Roman" w:hAnsi="Times New Roman" w:cs="Times New Roman"/>
          <w:sz w:val="21"/>
          <w:szCs w:val="21"/>
        </w:rPr>
        <w:softHyphen/>
        <w:t>мисты и т.п. Создание бизнеса путем регистрации юридического лица целесообразно, когда в бизнесе участвует множество специалистов, например, техническое предприятие, торговая фирма и т.п.</w:t>
      </w:r>
    </w:p>
    <w:p w:rsidR="00FF1D9A" w:rsidRPr="00FF1D9A" w:rsidRDefault="00FF1D9A" w:rsidP="00FF1D9A">
      <w:pPr>
        <w:pStyle w:val="32"/>
        <w:shd w:val="clear" w:color="auto" w:fill="auto"/>
        <w:spacing w:line="240" w:lineRule="auto"/>
        <w:ind w:left="-142" w:firstLine="260"/>
        <w:rPr>
          <w:rFonts w:ascii="Times New Roman" w:hAnsi="Times New Roman" w:cs="Times New Roman"/>
          <w:sz w:val="21"/>
          <w:szCs w:val="21"/>
        </w:rPr>
      </w:pPr>
      <w:r w:rsidRPr="00FF1D9A">
        <w:rPr>
          <w:rFonts w:ascii="Times New Roman" w:hAnsi="Times New Roman" w:cs="Times New Roman"/>
          <w:sz w:val="21"/>
          <w:szCs w:val="21"/>
        </w:rPr>
        <w:t>Юридическое лицо - организация, которую создают физлица. В отличие от физического лица оно «живёт», пока в реестре юрлиц есть о нём запись, и перестанет существовать, как только появится запись о ликвидации. </w:t>
      </w:r>
    </w:p>
    <w:p w:rsidR="00FF1D9A" w:rsidRPr="00FF1D9A" w:rsidRDefault="00FF1D9A" w:rsidP="00FF1D9A">
      <w:pPr>
        <w:pStyle w:val="32"/>
        <w:shd w:val="clear" w:color="auto" w:fill="auto"/>
        <w:spacing w:line="240" w:lineRule="auto"/>
        <w:ind w:left="-142" w:firstLine="260"/>
        <w:rPr>
          <w:rFonts w:ascii="Times New Roman" w:hAnsi="Times New Roman" w:cs="Times New Roman"/>
          <w:sz w:val="21"/>
          <w:szCs w:val="21"/>
        </w:rPr>
      </w:pPr>
      <w:r w:rsidRPr="00FF1D9A">
        <w:rPr>
          <w:rFonts w:ascii="Times New Roman" w:hAnsi="Times New Roman" w:cs="Times New Roman"/>
          <w:sz w:val="21"/>
          <w:szCs w:val="21"/>
        </w:rPr>
        <w:t>Юридическое лицо владеет имуществом, приобретает права, отвечает по обязательствам. Но все вопросы от его имени решает представитель — человек. Если юрлицо организовано для ведения бизнеса и получения прибыли, его называют коммерческим, пример - ООО. </w:t>
      </w:r>
    </w:p>
    <w:p w:rsidR="00FF1D9A" w:rsidRDefault="00FF1D9A" w:rsidP="00A01F11">
      <w:pPr>
        <w:pStyle w:val="32"/>
        <w:shd w:val="clear" w:color="auto" w:fill="auto"/>
        <w:spacing w:line="240" w:lineRule="auto"/>
        <w:ind w:left="-142" w:firstLine="260"/>
        <w:rPr>
          <w:rFonts w:ascii="Times New Roman" w:hAnsi="Times New Roman" w:cs="Times New Roman"/>
          <w:sz w:val="21"/>
          <w:szCs w:val="21"/>
        </w:rPr>
      </w:pPr>
      <w:r w:rsidRPr="00FF1D9A">
        <w:rPr>
          <w:rFonts w:ascii="Times New Roman" w:hAnsi="Times New Roman" w:cs="Times New Roman"/>
          <w:sz w:val="21"/>
          <w:szCs w:val="21"/>
        </w:rPr>
        <w:t>Закон разрешает человеку заниматься бизнесом, не создавая юрлицо. Об этом прямо говорится в ст. 23 ГК РФ. А в п. 2 ст. 11 НК РФ даётся определение индивидуального предпринимателя. Это физлицо, которое зарегистрировано специальным образом в налоговой. Вместе со статусом ИП, человек получает новые права и обязанности.</w:t>
      </w:r>
    </w:p>
    <w:p w:rsidR="00FF1D9A" w:rsidRDefault="00FF1D9A" w:rsidP="00A01F11">
      <w:pPr>
        <w:pStyle w:val="32"/>
        <w:shd w:val="clear" w:color="auto" w:fill="auto"/>
        <w:spacing w:line="240" w:lineRule="auto"/>
        <w:ind w:left="-142" w:firstLine="260"/>
        <w:rPr>
          <w:rFonts w:ascii="Times New Roman" w:hAnsi="Times New Roman" w:cs="Times New Roman"/>
          <w:sz w:val="21"/>
          <w:szCs w:val="21"/>
        </w:rPr>
      </w:pPr>
    </w:p>
    <w:p w:rsidR="00FF1D9A" w:rsidRPr="00A01F11" w:rsidRDefault="00FF1D9A" w:rsidP="00A01F11">
      <w:pPr>
        <w:pStyle w:val="32"/>
        <w:shd w:val="clear" w:color="auto" w:fill="auto"/>
        <w:spacing w:line="240" w:lineRule="auto"/>
        <w:ind w:left="-142" w:firstLine="260"/>
        <w:rPr>
          <w:rFonts w:ascii="Times New Roman" w:hAnsi="Times New Roman" w:cs="Times New Roman"/>
          <w:sz w:val="21"/>
          <w:szCs w:val="21"/>
        </w:rPr>
      </w:pPr>
    </w:p>
    <w:p w:rsidR="003E316A" w:rsidRPr="00A01F11" w:rsidRDefault="003E316A" w:rsidP="00A01F11">
      <w:pPr>
        <w:pStyle w:val="32"/>
        <w:shd w:val="clear" w:color="auto" w:fill="auto"/>
        <w:spacing w:line="240" w:lineRule="auto"/>
        <w:ind w:left="-142" w:firstLine="260"/>
        <w:rPr>
          <w:rFonts w:ascii="Times New Roman" w:hAnsi="Times New Roman" w:cs="Times New Roman"/>
          <w:sz w:val="21"/>
          <w:szCs w:val="21"/>
        </w:rPr>
      </w:pPr>
      <w:r w:rsidRPr="00A01F11">
        <w:rPr>
          <w:rFonts w:ascii="Times New Roman" w:hAnsi="Times New Roman" w:cs="Times New Roman"/>
          <w:sz w:val="21"/>
          <w:szCs w:val="21"/>
        </w:rPr>
        <w:lastRenderedPageBreak/>
        <w:t>Каждой из этих форм присущи свои недостатки и свои преимущества и выбор той или иной организаци</w:t>
      </w:r>
      <w:r w:rsidRPr="00A01F11">
        <w:rPr>
          <w:rFonts w:ascii="Times New Roman" w:hAnsi="Times New Roman" w:cs="Times New Roman"/>
          <w:sz w:val="21"/>
          <w:szCs w:val="21"/>
        </w:rPr>
        <w:softHyphen/>
        <w:t>онно-правовой формы зависит от многих факторов:</w:t>
      </w:r>
    </w:p>
    <w:tbl>
      <w:tblPr>
        <w:tblW w:w="75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35"/>
        <w:gridCol w:w="3119"/>
      </w:tblGrid>
      <w:tr w:rsidR="003E316A" w:rsidRPr="00B522D0" w:rsidTr="0095124A">
        <w:trPr>
          <w:trHeight w:val="249"/>
        </w:trPr>
        <w:tc>
          <w:tcPr>
            <w:tcW w:w="1560" w:type="dxa"/>
          </w:tcPr>
          <w:p w:rsidR="003E316A" w:rsidRPr="00B522D0" w:rsidRDefault="003E316A" w:rsidP="00D57FE9">
            <w:pPr>
              <w:spacing w:after="0" w:line="240" w:lineRule="auto"/>
              <w:rPr>
                <w:rFonts w:ascii="Times New Roman" w:hAnsi="Times New Roman" w:cs="Times New Roman"/>
                <w:sz w:val="20"/>
                <w:szCs w:val="20"/>
              </w:rPr>
            </w:pPr>
          </w:p>
        </w:tc>
        <w:tc>
          <w:tcPr>
            <w:tcW w:w="2835" w:type="dxa"/>
          </w:tcPr>
          <w:p w:rsidR="003E316A" w:rsidRPr="00B522D0" w:rsidRDefault="003E316A" w:rsidP="003E316A">
            <w:pPr>
              <w:spacing w:after="0" w:line="240" w:lineRule="auto"/>
              <w:ind w:left="-108" w:right="-108"/>
              <w:rPr>
                <w:rFonts w:ascii="Times New Roman" w:hAnsi="Times New Roman" w:cs="Times New Roman"/>
                <w:b/>
                <w:sz w:val="20"/>
                <w:szCs w:val="20"/>
              </w:rPr>
            </w:pPr>
            <w:r w:rsidRPr="00B522D0">
              <w:rPr>
                <w:rStyle w:val="2Arial65pt"/>
                <w:rFonts w:ascii="Times New Roman" w:hAnsi="Times New Roman" w:cs="Times New Roman"/>
                <w:b/>
                <w:color w:val="auto"/>
                <w:sz w:val="20"/>
                <w:szCs w:val="20"/>
              </w:rPr>
              <w:t>Особенности ИП</w:t>
            </w:r>
          </w:p>
        </w:tc>
        <w:tc>
          <w:tcPr>
            <w:tcW w:w="3119" w:type="dxa"/>
          </w:tcPr>
          <w:p w:rsidR="003E316A" w:rsidRPr="00B522D0" w:rsidRDefault="003E316A" w:rsidP="003E316A">
            <w:pPr>
              <w:spacing w:after="0" w:line="240" w:lineRule="auto"/>
              <w:ind w:left="-108" w:right="-108"/>
              <w:rPr>
                <w:rFonts w:ascii="Times New Roman" w:hAnsi="Times New Roman" w:cs="Times New Roman"/>
                <w:b/>
                <w:sz w:val="20"/>
                <w:szCs w:val="20"/>
              </w:rPr>
            </w:pPr>
            <w:r w:rsidRPr="00B522D0">
              <w:rPr>
                <w:rStyle w:val="2Arial65pt"/>
                <w:rFonts w:ascii="Times New Roman" w:hAnsi="Times New Roman" w:cs="Times New Roman"/>
                <w:b/>
                <w:color w:val="auto"/>
                <w:sz w:val="20"/>
                <w:szCs w:val="20"/>
              </w:rPr>
              <w:t>Особенности юридического лица (ООО, ЗАО, АО и т.д.)</w:t>
            </w:r>
          </w:p>
        </w:tc>
      </w:tr>
      <w:tr w:rsidR="003E316A" w:rsidRPr="00B522D0" w:rsidTr="0095124A">
        <w:trPr>
          <w:trHeight w:val="280"/>
        </w:trPr>
        <w:tc>
          <w:tcPr>
            <w:tcW w:w="1560" w:type="dxa"/>
            <w:shd w:val="clear" w:color="auto" w:fill="auto"/>
            <w:vAlign w:val="center"/>
          </w:tcPr>
          <w:p w:rsidR="003E316A" w:rsidRPr="0095124A"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95124A">
              <w:rPr>
                <w:rStyle w:val="2Arial65pt"/>
                <w:rFonts w:ascii="Times New Roman" w:hAnsi="Times New Roman" w:cs="Times New Roman"/>
                <w:b/>
                <w:color w:val="auto"/>
                <w:sz w:val="20"/>
                <w:szCs w:val="20"/>
              </w:rPr>
              <w:t xml:space="preserve">Процедура    </w:t>
            </w:r>
          </w:p>
          <w:p w:rsidR="003E316A" w:rsidRPr="0095124A" w:rsidRDefault="003E316A" w:rsidP="00D57FE9">
            <w:pPr>
              <w:pStyle w:val="20"/>
              <w:shd w:val="clear" w:color="auto" w:fill="auto"/>
              <w:spacing w:line="240" w:lineRule="auto"/>
              <w:ind w:right="-108"/>
              <w:rPr>
                <w:b/>
              </w:rPr>
            </w:pPr>
            <w:r w:rsidRPr="0095124A">
              <w:rPr>
                <w:rStyle w:val="2Arial65pt"/>
                <w:rFonts w:ascii="Times New Roman" w:hAnsi="Times New Roman" w:cs="Times New Roman"/>
                <w:b/>
                <w:color w:val="auto"/>
                <w:sz w:val="20"/>
                <w:szCs w:val="20"/>
              </w:rPr>
              <w:t>реги</w:t>
            </w:r>
            <w:r w:rsidRPr="0095124A">
              <w:rPr>
                <w:rStyle w:val="2Arial65pt"/>
                <w:rFonts w:ascii="Times New Roman" w:hAnsi="Times New Roman" w:cs="Times New Roman"/>
                <w:b/>
                <w:color w:val="auto"/>
                <w:sz w:val="20"/>
                <w:szCs w:val="20"/>
              </w:rPr>
              <w:softHyphen/>
              <w:t>страции</w:t>
            </w:r>
          </w:p>
        </w:tc>
        <w:tc>
          <w:tcPr>
            <w:tcW w:w="2835" w:type="dxa"/>
            <w:shd w:val="clear" w:color="auto" w:fill="auto"/>
          </w:tcPr>
          <w:p w:rsidR="003E316A" w:rsidRPr="0095124A" w:rsidRDefault="003E316A" w:rsidP="003E316A">
            <w:pPr>
              <w:spacing w:after="0" w:line="240" w:lineRule="auto"/>
              <w:ind w:left="-108" w:right="-108"/>
              <w:rPr>
                <w:rFonts w:ascii="Times New Roman" w:hAnsi="Times New Roman" w:cs="Times New Roman"/>
                <w:sz w:val="20"/>
                <w:szCs w:val="20"/>
              </w:rPr>
            </w:pPr>
            <w:r w:rsidRPr="0095124A">
              <w:rPr>
                <w:rStyle w:val="2Arial65pt"/>
                <w:rFonts w:ascii="Times New Roman" w:hAnsi="Times New Roman" w:cs="Times New Roman"/>
                <w:color w:val="auto"/>
                <w:sz w:val="20"/>
                <w:szCs w:val="20"/>
              </w:rPr>
              <w:t>Простая и недорогая регистрация (</w:t>
            </w:r>
            <w:r w:rsidR="00FF1D9A" w:rsidRPr="0095124A">
              <w:rPr>
                <w:rStyle w:val="2Arial65pt"/>
                <w:rFonts w:ascii="Times New Roman" w:hAnsi="Times New Roman" w:cs="Times New Roman"/>
                <w:color w:val="auto"/>
                <w:sz w:val="20"/>
                <w:szCs w:val="20"/>
              </w:rPr>
              <w:t xml:space="preserve">около </w:t>
            </w:r>
            <w:r w:rsidRPr="0095124A">
              <w:rPr>
                <w:rStyle w:val="2Arial65pt"/>
                <w:rFonts w:ascii="Times New Roman" w:hAnsi="Times New Roman" w:cs="Times New Roman"/>
                <w:color w:val="auto"/>
                <w:sz w:val="20"/>
                <w:szCs w:val="20"/>
              </w:rPr>
              <w:t>800 рублей)</w:t>
            </w:r>
          </w:p>
        </w:tc>
        <w:tc>
          <w:tcPr>
            <w:tcW w:w="3119" w:type="dxa"/>
            <w:shd w:val="clear" w:color="auto" w:fill="auto"/>
          </w:tcPr>
          <w:p w:rsidR="003E316A" w:rsidRPr="0095124A" w:rsidRDefault="003E316A" w:rsidP="003E316A">
            <w:pPr>
              <w:spacing w:after="0" w:line="240" w:lineRule="auto"/>
              <w:ind w:left="-108" w:right="-108"/>
              <w:rPr>
                <w:rFonts w:ascii="Times New Roman" w:hAnsi="Times New Roman" w:cs="Times New Roman"/>
                <w:sz w:val="20"/>
                <w:szCs w:val="20"/>
              </w:rPr>
            </w:pPr>
            <w:r w:rsidRPr="0095124A">
              <w:rPr>
                <w:rStyle w:val="2Arial65pt"/>
                <w:rFonts w:ascii="Times New Roman" w:hAnsi="Times New Roman" w:cs="Times New Roman"/>
                <w:color w:val="auto"/>
                <w:sz w:val="20"/>
                <w:szCs w:val="20"/>
              </w:rPr>
              <w:t>Регистрация дороже (</w:t>
            </w:r>
            <w:r w:rsidR="00FF1D9A" w:rsidRPr="0095124A">
              <w:rPr>
                <w:rStyle w:val="2Arial65pt"/>
                <w:rFonts w:ascii="Times New Roman" w:hAnsi="Times New Roman" w:cs="Times New Roman"/>
                <w:color w:val="auto"/>
                <w:sz w:val="20"/>
                <w:szCs w:val="20"/>
              </w:rPr>
              <w:t xml:space="preserve">около </w:t>
            </w:r>
            <w:r w:rsidRPr="0095124A">
              <w:rPr>
                <w:rStyle w:val="2Arial65pt"/>
                <w:rFonts w:ascii="Times New Roman" w:hAnsi="Times New Roman" w:cs="Times New Roman"/>
                <w:color w:val="auto"/>
                <w:sz w:val="20"/>
                <w:szCs w:val="20"/>
              </w:rPr>
              <w:t>4</w:t>
            </w:r>
            <w:r w:rsidR="00FF1D9A" w:rsidRPr="0095124A">
              <w:rPr>
                <w:rStyle w:val="2Arial65pt"/>
                <w:rFonts w:ascii="Times New Roman" w:hAnsi="Times New Roman" w:cs="Times New Roman"/>
                <w:color w:val="auto"/>
                <w:sz w:val="20"/>
                <w:szCs w:val="20"/>
              </w:rPr>
              <w:t xml:space="preserve"> </w:t>
            </w:r>
            <w:r w:rsidRPr="0095124A">
              <w:rPr>
                <w:rStyle w:val="2Arial65pt"/>
                <w:rFonts w:ascii="Times New Roman" w:hAnsi="Times New Roman" w:cs="Times New Roman"/>
                <w:color w:val="auto"/>
                <w:sz w:val="20"/>
                <w:szCs w:val="20"/>
              </w:rPr>
              <w:t>000 рублей), па</w:t>
            </w:r>
            <w:r w:rsidRPr="0095124A">
              <w:rPr>
                <w:rStyle w:val="2Arial65pt"/>
                <w:rFonts w:ascii="Times New Roman" w:hAnsi="Times New Roman" w:cs="Times New Roman"/>
                <w:color w:val="auto"/>
                <w:sz w:val="20"/>
                <w:szCs w:val="20"/>
              </w:rPr>
              <w:softHyphen/>
              <w:t>кет документов больше</w:t>
            </w:r>
          </w:p>
        </w:tc>
      </w:tr>
      <w:tr w:rsidR="003E316A" w:rsidRPr="00B522D0" w:rsidTr="0095124A">
        <w:trPr>
          <w:trHeight w:val="301"/>
        </w:trPr>
        <w:tc>
          <w:tcPr>
            <w:tcW w:w="1560" w:type="dxa"/>
          </w:tcPr>
          <w:p w:rsidR="003E316A" w:rsidRPr="00B522D0" w:rsidRDefault="003E316A" w:rsidP="00D57FE9">
            <w:pPr>
              <w:spacing w:after="0"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 xml:space="preserve">Адрес </w:t>
            </w:r>
          </w:p>
          <w:p w:rsidR="003E316A" w:rsidRPr="00B522D0" w:rsidRDefault="003E316A" w:rsidP="00D57FE9">
            <w:pPr>
              <w:spacing w:after="0" w:line="240" w:lineRule="auto"/>
              <w:ind w:right="-108"/>
              <w:rPr>
                <w:rFonts w:ascii="Times New Roman" w:hAnsi="Times New Roman" w:cs="Times New Roman"/>
                <w:b/>
                <w:sz w:val="20"/>
                <w:szCs w:val="20"/>
              </w:rPr>
            </w:pPr>
            <w:r w:rsidRPr="00B522D0">
              <w:rPr>
                <w:rStyle w:val="2Arial65pt"/>
                <w:rFonts w:ascii="Times New Roman" w:hAnsi="Times New Roman" w:cs="Times New Roman"/>
                <w:b/>
                <w:color w:val="auto"/>
                <w:sz w:val="20"/>
                <w:szCs w:val="20"/>
              </w:rPr>
              <w:t>регистра</w:t>
            </w:r>
            <w:r w:rsidRPr="00B522D0">
              <w:rPr>
                <w:rStyle w:val="2Arial65pt"/>
                <w:rFonts w:ascii="Times New Roman" w:hAnsi="Times New Roman" w:cs="Times New Roman"/>
                <w:b/>
                <w:color w:val="auto"/>
                <w:sz w:val="20"/>
                <w:szCs w:val="20"/>
              </w:rPr>
              <w:softHyphen/>
              <w:t>ции</w:t>
            </w:r>
          </w:p>
        </w:tc>
        <w:tc>
          <w:tcPr>
            <w:tcW w:w="2835" w:type="dxa"/>
          </w:tcPr>
          <w:p w:rsidR="003E316A" w:rsidRPr="00B522D0" w:rsidRDefault="003E316A" w:rsidP="003E316A">
            <w:pPr>
              <w:spacing w:after="0" w:line="240" w:lineRule="auto"/>
              <w:ind w:left="-108" w:right="-108"/>
              <w:rPr>
                <w:rFonts w:ascii="Times New Roman" w:hAnsi="Times New Roman" w:cs="Times New Roman"/>
                <w:sz w:val="20"/>
                <w:szCs w:val="20"/>
              </w:rPr>
            </w:pPr>
            <w:r w:rsidRPr="00B522D0">
              <w:rPr>
                <w:rStyle w:val="2Arial65pt"/>
                <w:rFonts w:ascii="Times New Roman" w:hAnsi="Times New Roman" w:cs="Times New Roman"/>
                <w:color w:val="auto"/>
                <w:sz w:val="20"/>
                <w:szCs w:val="20"/>
              </w:rPr>
              <w:t>Регистрация происходит по домаш</w:t>
            </w:r>
            <w:r w:rsidRPr="00B522D0">
              <w:rPr>
                <w:rStyle w:val="2Arial65pt"/>
                <w:rFonts w:ascii="Times New Roman" w:hAnsi="Times New Roman" w:cs="Times New Roman"/>
                <w:color w:val="auto"/>
                <w:sz w:val="20"/>
                <w:szCs w:val="20"/>
              </w:rPr>
              <w:softHyphen/>
              <w:t>нему адресу ИП, нет необходимости в аренде или приобретении помеще</w:t>
            </w:r>
            <w:r w:rsidRPr="00B522D0">
              <w:rPr>
                <w:rStyle w:val="2Arial65pt"/>
                <w:rFonts w:ascii="Times New Roman" w:hAnsi="Times New Roman" w:cs="Times New Roman"/>
                <w:color w:val="auto"/>
                <w:sz w:val="20"/>
                <w:szCs w:val="20"/>
              </w:rPr>
              <w:softHyphen/>
              <w:t>ния</w:t>
            </w:r>
          </w:p>
        </w:tc>
        <w:tc>
          <w:tcPr>
            <w:tcW w:w="3119" w:type="dxa"/>
          </w:tcPr>
          <w:p w:rsidR="003E316A" w:rsidRPr="00B522D0" w:rsidRDefault="003E316A" w:rsidP="003E316A">
            <w:pPr>
              <w:spacing w:after="0" w:line="240" w:lineRule="auto"/>
              <w:ind w:left="-108" w:right="-108"/>
              <w:rPr>
                <w:rFonts w:ascii="Times New Roman" w:hAnsi="Times New Roman" w:cs="Times New Roman"/>
                <w:sz w:val="20"/>
                <w:szCs w:val="20"/>
              </w:rPr>
            </w:pPr>
            <w:r w:rsidRPr="00B522D0">
              <w:rPr>
                <w:rStyle w:val="2Arial65pt"/>
                <w:rFonts w:ascii="Times New Roman" w:hAnsi="Times New Roman" w:cs="Times New Roman"/>
                <w:color w:val="auto"/>
                <w:sz w:val="20"/>
                <w:szCs w:val="20"/>
              </w:rPr>
              <w:t>Необходим юридический адрес, для чего желательно иметь арендуемое или собственное помещение. Есть риск отказа в регистрации по причи</w:t>
            </w:r>
            <w:r w:rsidRPr="00B522D0">
              <w:rPr>
                <w:rStyle w:val="2Arial65pt"/>
                <w:rFonts w:ascii="Times New Roman" w:hAnsi="Times New Roman" w:cs="Times New Roman"/>
                <w:color w:val="auto"/>
                <w:sz w:val="20"/>
                <w:szCs w:val="20"/>
              </w:rPr>
              <w:softHyphen/>
              <w:t>не указания адреса массовой реги</w:t>
            </w:r>
            <w:r w:rsidRPr="00B522D0">
              <w:rPr>
                <w:rStyle w:val="2Arial65pt"/>
                <w:rFonts w:ascii="Times New Roman" w:hAnsi="Times New Roman" w:cs="Times New Roman"/>
                <w:color w:val="auto"/>
                <w:sz w:val="20"/>
                <w:szCs w:val="20"/>
              </w:rPr>
              <w:softHyphen/>
              <w:t>страции</w:t>
            </w:r>
          </w:p>
        </w:tc>
      </w:tr>
      <w:tr w:rsidR="003E316A" w:rsidRPr="00B522D0" w:rsidTr="0095124A">
        <w:trPr>
          <w:trHeight w:val="429"/>
        </w:trPr>
        <w:tc>
          <w:tcPr>
            <w:tcW w:w="1560" w:type="dxa"/>
          </w:tcPr>
          <w:p w:rsidR="003E316A" w:rsidRPr="00B522D0" w:rsidRDefault="003E316A" w:rsidP="00D57FE9">
            <w:pPr>
              <w:spacing w:after="0"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 xml:space="preserve">Уставный </w:t>
            </w:r>
          </w:p>
          <w:p w:rsidR="003E316A" w:rsidRPr="00B522D0" w:rsidRDefault="003E316A" w:rsidP="00D57FE9">
            <w:pPr>
              <w:spacing w:after="0"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капи</w:t>
            </w:r>
            <w:r w:rsidRPr="00B522D0">
              <w:rPr>
                <w:rStyle w:val="2Arial65pt"/>
                <w:rFonts w:ascii="Times New Roman" w:hAnsi="Times New Roman" w:cs="Times New Roman"/>
                <w:b/>
                <w:color w:val="auto"/>
                <w:sz w:val="20"/>
                <w:szCs w:val="20"/>
              </w:rPr>
              <w:softHyphen/>
              <w:t>тал</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Можно начинать деятельность без уставного капитала</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Уставный капитал, минимальный раз</w:t>
            </w:r>
            <w:r w:rsidRPr="00B522D0">
              <w:rPr>
                <w:rStyle w:val="2Arial65pt"/>
                <w:rFonts w:ascii="Times New Roman" w:hAnsi="Times New Roman" w:cs="Times New Roman"/>
                <w:color w:val="auto"/>
                <w:sz w:val="20"/>
                <w:szCs w:val="20"/>
              </w:rPr>
              <w:softHyphen/>
              <w:t>мер которого 10 тыс. рублей, должен быть внесен не позднее четырех меся</w:t>
            </w:r>
            <w:r w:rsidRPr="00B522D0">
              <w:rPr>
                <w:rStyle w:val="2Arial65pt"/>
                <w:rFonts w:ascii="Times New Roman" w:hAnsi="Times New Roman" w:cs="Times New Roman"/>
                <w:color w:val="auto"/>
                <w:sz w:val="20"/>
                <w:szCs w:val="20"/>
              </w:rPr>
              <w:softHyphen/>
              <w:t>цев со дня регистрации</w:t>
            </w:r>
          </w:p>
        </w:tc>
      </w:tr>
      <w:tr w:rsidR="003E316A" w:rsidRPr="00B522D0" w:rsidTr="0095124A">
        <w:trPr>
          <w:trHeight w:val="750"/>
        </w:trPr>
        <w:tc>
          <w:tcPr>
            <w:tcW w:w="1560" w:type="dxa"/>
          </w:tcPr>
          <w:p w:rsidR="003E316A" w:rsidRPr="00B522D0" w:rsidRDefault="003E316A" w:rsidP="00D57FE9">
            <w:pPr>
              <w:pStyle w:val="20"/>
              <w:shd w:val="clear" w:color="auto" w:fill="auto"/>
              <w:spacing w:line="240" w:lineRule="auto"/>
              <w:ind w:right="-108"/>
              <w:rPr>
                <w:b/>
              </w:rPr>
            </w:pPr>
            <w:r w:rsidRPr="00B522D0">
              <w:rPr>
                <w:rStyle w:val="2Arial65pt"/>
                <w:rFonts w:ascii="Times New Roman" w:hAnsi="Times New Roman" w:cs="Times New Roman"/>
                <w:b/>
                <w:color w:val="auto"/>
                <w:sz w:val="20"/>
                <w:szCs w:val="20"/>
              </w:rPr>
              <w:t>Прекращение</w:t>
            </w:r>
          </w:p>
          <w:p w:rsidR="003E316A" w:rsidRPr="00B522D0" w:rsidRDefault="003E316A" w:rsidP="00D57FE9">
            <w:pPr>
              <w:spacing w:after="0"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деятельности</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Прекратить деятельность в качестве ИП просто и быстро, при этом задолжен</w:t>
            </w:r>
            <w:r w:rsidRPr="00B522D0">
              <w:rPr>
                <w:rStyle w:val="2Arial65pt"/>
                <w:rFonts w:ascii="Times New Roman" w:hAnsi="Times New Roman" w:cs="Times New Roman"/>
                <w:color w:val="auto"/>
                <w:sz w:val="20"/>
                <w:szCs w:val="20"/>
              </w:rPr>
              <w:softHyphen/>
              <w:t>ность по страховым взносам не являет</w:t>
            </w:r>
            <w:r w:rsidRPr="00B522D0">
              <w:rPr>
                <w:rStyle w:val="2Arial65pt"/>
                <w:rFonts w:ascii="Times New Roman" w:hAnsi="Times New Roman" w:cs="Times New Roman"/>
                <w:color w:val="auto"/>
                <w:sz w:val="20"/>
                <w:szCs w:val="20"/>
              </w:rPr>
              <w:softHyphen/>
              <w:t>ся помехой</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Ликвидация юридического лица - сложный, долгий и дорогой процесс</w:t>
            </w:r>
          </w:p>
        </w:tc>
      </w:tr>
      <w:tr w:rsidR="003E316A" w:rsidRPr="00B522D0" w:rsidTr="0095124A">
        <w:trPr>
          <w:trHeight w:val="301"/>
        </w:trPr>
        <w:tc>
          <w:tcPr>
            <w:tcW w:w="1560" w:type="dxa"/>
          </w:tcPr>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Инвестиции</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Инвестирование в чистом виде невозможно</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Привлекателен для инвесторов, т.к. их можно ввести в состав участников юр. лица</w:t>
            </w:r>
          </w:p>
        </w:tc>
      </w:tr>
      <w:tr w:rsidR="003E316A" w:rsidRPr="00B522D0" w:rsidTr="0095124A">
        <w:trPr>
          <w:trHeight w:val="301"/>
        </w:trPr>
        <w:tc>
          <w:tcPr>
            <w:tcW w:w="1560" w:type="dxa"/>
          </w:tcPr>
          <w:p w:rsidR="003E316A" w:rsidRPr="00B522D0" w:rsidRDefault="003E316A" w:rsidP="00D57FE9">
            <w:pPr>
              <w:pStyle w:val="20"/>
              <w:shd w:val="clear" w:color="auto" w:fill="auto"/>
              <w:spacing w:line="240" w:lineRule="auto"/>
              <w:ind w:right="-108"/>
              <w:rPr>
                <w:b/>
              </w:rPr>
            </w:pPr>
            <w:r w:rsidRPr="00B522D0">
              <w:rPr>
                <w:rStyle w:val="2Arial65pt"/>
                <w:rFonts w:ascii="Times New Roman" w:hAnsi="Times New Roman" w:cs="Times New Roman"/>
                <w:b/>
                <w:color w:val="auto"/>
                <w:sz w:val="20"/>
                <w:szCs w:val="20"/>
              </w:rPr>
              <w:t>Количество</w:t>
            </w:r>
          </w:p>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участников</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Регистрация происходит на одно фи</w:t>
            </w:r>
            <w:r w:rsidRPr="00B522D0">
              <w:rPr>
                <w:rStyle w:val="2Arial65pt"/>
                <w:rFonts w:ascii="Times New Roman" w:hAnsi="Times New Roman" w:cs="Times New Roman"/>
                <w:color w:val="auto"/>
                <w:sz w:val="20"/>
                <w:szCs w:val="20"/>
              </w:rPr>
              <w:softHyphen/>
              <w:t>зическое лицо, частичный выход из ИП невозможен</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Может быть зарегистрирован как на одно, так и на несколько (до 50) лиц, в том числе и юридических. Выход из со</w:t>
            </w:r>
            <w:r w:rsidRPr="00B522D0">
              <w:rPr>
                <w:rStyle w:val="2Arial65pt"/>
                <w:rFonts w:ascii="Times New Roman" w:hAnsi="Times New Roman" w:cs="Times New Roman"/>
                <w:color w:val="auto"/>
                <w:sz w:val="20"/>
                <w:szCs w:val="20"/>
              </w:rPr>
              <w:softHyphen/>
              <w:t>става участников не прекра</w:t>
            </w:r>
            <w:r w:rsidRPr="00B522D0">
              <w:rPr>
                <w:rStyle w:val="2Arial65pt"/>
                <w:rFonts w:ascii="Times New Roman" w:hAnsi="Times New Roman" w:cs="Times New Roman"/>
                <w:color w:val="auto"/>
                <w:sz w:val="20"/>
                <w:szCs w:val="20"/>
              </w:rPr>
              <w:softHyphen/>
              <w:t>щает деятельность фирмы</w:t>
            </w:r>
          </w:p>
        </w:tc>
      </w:tr>
      <w:tr w:rsidR="003E316A" w:rsidRPr="00B522D0" w:rsidTr="0095124A">
        <w:trPr>
          <w:trHeight w:val="301"/>
        </w:trPr>
        <w:tc>
          <w:tcPr>
            <w:tcW w:w="1560" w:type="dxa"/>
          </w:tcPr>
          <w:p w:rsidR="003E316A" w:rsidRPr="00B522D0" w:rsidRDefault="0095124A" w:rsidP="00D57FE9">
            <w:pPr>
              <w:pStyle w:val="20"/>
              <w:shd w:val="clear" w:color="auto" w:fill="auto"/>
              <w:spacing w:line="240" w:lineRule="auto"/>
              <w:ind w:right="-108"/>
              <w:rPr>
                <w:b/>
              </w:rPr>
            </w:pPr>
            <w:r w:rsidRPr="00B522D0">
              <w:rPr>
                <w:rStyle w:val="2Arial65pt"/>
                <w:rFonts w:ascii="Times New Roman" w:hAnsi="Times New Roman" w:cs="Times New Roman"/>
                <w:b/>
                <w:color w:val="auto"/>
                <w:sz w:val="20"/>
                <w:szCs w:val="20"/>
              </w:rPr>
              <w:t>Имуществен</w:t>
            </w:r>
            <w:r>
              <w:rPr>
                <w:rStyle w:val="2Arial65pt"/>
                <w:rFonts w:ascii="Times New Roman" w:hAnsi="Times New Roman" w:cs="Times New Roman"/>
                <w:b/>
                <w:color w:val="auto"/>
                <w:sz w:val="20"/>
                <w:szCs w:val="20"/>
              </w:rPr>
              <w:t>ная</w:t>
            </w:r>
          </w:p>
          <w:p w:rsidR="003E316A" w:rsidRPr="00B522D0" w:rsidRDefault="0095124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ответствен</w:t>
            </w:r>
            <w:r>
              <w:rPr>
                <w:rStyle w:val="2Arial65pt"/>
                <w:rFonts w:ascii="Times New Roman" w:hAnsi="Times New Roman" w:cs="Times New Roman"/>
                <w:b/>
                <w:color w:val="auto"/>
                <w:sz w:val="20"/>
                <w:szCs w:val="20"/>
              </w:rPr>
              <w:t>ность</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Имущественная ответственность распространяется на все имущество ИП, кроме невозможного к взысканию, претензии кредиторов возможны и по</w:t>
            </w:r>
            <w:r w:rsidRPr="00B522D0">
              <w:rPr>
                <w:rStyle w:val="2Arial65pt"/>
                <w:rFonts w:ascii="Times New Roman" w:hAnsi="Times New Roman" w:cs="Times New Roman"/>
                <w:color w:val="auto"/>
                <w:sz w:val="20"/>
                <w:szCs w:val="20"/>
              </w:rPr>
              <w:softHyphen/>
              <w:t>сле прекращения предприниматель</w:t>
            </w:r>
            <w:r w:rsidRPr="00B522D0">
              <w:rPr>
                <w:rStyle w:val="2Arial65pt"/>
                <w:rFonts w:ascii="Times New Roman" w:hAnsi="Times New Roman" w:cs="Times New Roman"/>
                <w:color w:val="auto"/>
                <w:sz w:val="20"/>
                <w:szCs w:val="20"/>
              </w:rPr>
              <w:softHyphen/>
              <w:t>ской деятельности</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Имущественная ответственность воз</w:t>
            </w:r>
            <w:r w:rsidRPr="00B522D0">
              <w:rPr>
                <w:rStyle w:val="2Arial65pt"/>
                <w:rFonts w:ascii="Times New Roman" w:hAnsi="Times New Roman" w:cs="Times New Roman"/>
                <w:color w:val="auto"/>
                <w:sz w:val="20"/>
                <w:szCs w:val="20"/>
              </w:rPr>
              <w:softHyphen/>
              <w:t>можна лишь в пределах имущества организации, но есть риск привлече</w:t>
            </w:r>
            <w:r w:rsidRPr="00B522D0">
              <w:rPr>
                <w:rStyle w:val="2Arial65pt"/>
                <w:rFonts w:ascii="Times New Roman" w:hAnsi="Times New Roman" w:cs="Times New Roman"/>
                <w:color w:val="auto"/>
                <w:sz w:val="20"/>
                <w:szCs w:val="20"/>
              </w:rPr>
              <w:softHyphen/>
              <w:t>ния учредителей, участников, руково</w:t>
            </w:r>
            <w:r w:rsidRPr="00B522D0">
              <w:rPr>
                <w:rStyle w:val="2Arial65pt"/>
                <w:rFonts w:ascii="Times New Roman" w:hAnsi="Times New Roman" w:cs="Times New Roman"/>
                <w:color w:val="auto"/>
                <w:sz w:val="20"/>
                <w:szCs w:val="20"/>
              </w:rPr>
              <w:softHyphen/>
              <w:t>дителей к субсидиарной ответствен</w:t>
            </w:r>
            <w:r w:rsidRPr="00B522D0">
              <w:rPr>
                <w:rStyle w:val="2Arial65pt"/>
                <w:rFonts w:ascii="Times New Roman" w:hAnsi="Times New Roman" w:cs="Times New Roman"/>
                <w:color w:val="auto"/>
                <w:sz w:val="20"/>
                <w:szCs w:val="20"/>
              </w:rPr>
              <w:softHyphen/>
              <w:t>ности по обязательствам юр. лица. Пре</w:t>
            </w:r>
            <w:r w:rsidRPr="00B522D0">
              <w:rPr>
                <w:rStyle w:val="2Arial65pt"/>
                <w:rFonts w:ascii="Times New Roman" w:hAnsi="Times New Roman" w:cs="Times New Roman"/>
                <w:color w:val="auto"/>
                <w:sz w:val="20"/>
                <w:szCs w:val="20"/>
              </w:rPr>
              <w:softHyphen/>
              <w:t>тензии к юр. лицу после его ликвидации в законном порядке предъявить невозможно</w:t>
            </w:r>
          </w:p>
        </w:tc>
      </w:tr>
      <w:tr w:rsidR="003E316A" w:rsidRPr="00B522D0" w:rsidTr="0095124A">
        <w:trPr>
          <w:trHeight w:val="301"/>
        </w:trPr>
        <w:tc>
          <w:tcPr>
            <w:tcW w:w="1560" w:type="dxa"/>
          </w:tcPr>
          <w:p w:rsidR="003E316A" w:rsidRPr="00B522D0" w:rsidRDefault="003E316A" w:rsidP="00D57FE9">
            <w:pPr>
              <w:pStyle w:val="20"/>
              <w:shd w:val="clear" w:color="auto" w:fill="auto"/>
              <w:spacing w:line="240" w:lineRule="auto"/>
              <w:ind w:right="-108"/>
              <w:rPr>
                <w:b/>
              </w:rPr>
            </w:pPr>
            <w:r w:rsidRPr="00B522D0">
              <w:rPr>
                <w:rStyle w:val="2Arial65pt"/>
                <w:rFonts w:ascii="Times New Roman" w:hAnsi="Times New Roman" w:cs="Times New Roman"/>
                <w:b/>
                <w:color w:val="auto"/>
                <w:sz w:val="20"/>
                <w:szCs w:val="20"/>
              </w:rPr>
              <w:t>Страховые</w:t>
            </w:r>
          </w:p>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взносы</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Неработающий ИП обязан выплачивать за себя страховые взносы</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Если деятельность не ведется, на ба</w:t>
            </w:r>
            <w:r w:rsidRPr="00B522D0">
              <w:rPr>
                <w:rStyle w:val="2Arial65pt"/>
                <w:rFonts w:ascii="Times New Roman" w:hAnsi="Times New Roman" w:cs="Times New Roman"/>
                <w:color w:val="auto"/>
                <w:sz w:val="20"/>
                <w:szCs w:val="20"/>
              </w:rPr>
              <w:softHyphen/>
              <w:t>лансе нет имущества и нет работни</w:t>
            </w:r>
            <w:r w:rsidRPr="00B522D0">
              <w:rPr>
                <w:rStyle w:val="2Arial65pt"/>
                <w:rFonts w:ascii="Times New Roman" w:hAnsi="Times New Roman" w:cs="Times New Roman"/>
                <w:color w:val="auto"/>
                <w:sz w:val="20"/>
                <w:szCs w:val="20"/>
              </w:rPr>
              <w:softHyphen/>
              <w:t>ков, то обязательных выплат нет</w:t>
            </w:r>
          </w:p>
        </w:tc>
      </w:tr>
      <w:tr w:rsidR="003E316A" w:rsidRPr="00B522D0" w:rsidTr="0095124A">
        <w:trPr>
          <w:trHeight w:val="301"/>
        </w:trPr>
        <w:tc>
          <w:tcPr>
            <w:tcW w:w="1560" w:type="dxa"/>
          </w:tcPr>
          <w:p w:rsidR="003E316A" w:rsidRPr="00B522D0" w:rsidRDefault="003E316A" w:rsidP="00D57FE9">
            <w:pPr>
              <w:pStyle w:val="20"/>
              <w:shd w:val="clear" w:color="auto" w:fill="auto"/>
              <w:spacing w:line="240" w:lineRule="auto"/>
              <w:ind w:right="-108"/>
              <w:rPr>
                <w:b/>
              </w:rPr>
            </w:pPr>
            <w:r w:rsidRPr="00B522D0">
              <w:rPr>
                <w:rStyle w:val="2Arial65pt"/>
                <w:rFonts w:ascii="Times New Roman" w:hAnsi="Times New Roman" w:cs="Times New Roman"/>
                <w:b/>
                <w:color w:val="auto"/>
                <w:sz w:val="20"/>
                <w:szCs w:val="20"/>
              </w:rPr>
              <w:t>Распределение</w:t>
            </w:r>
          </w:p>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прибыли</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Распоряжаться полученными сред</w:t>
            </w:r>
            <w:r w:rsidRPr="00B522D0">
              <w:rPr>
                <w:rStyle w:val="2Arial65pt"/>
                <w:rFonts w:ascii="Times New Roman" w:hAnsi="Times New Roman" w:cs="Times New Roman"/>
                <w:color w:val="auto"/>
                <w:sz w:val="20"/>
                <w:szCs w:val="20"/>
              </w:rPr>
              <w:softHyphen/>
              <w:t>ствами ИП может как угод</w:t>
            </w:r>
            <w:r w:rsidRPr="00B522D0">
              <w:rPr>
                <w:rStyle w:val="2Arial65pt"/>
                <w:rFonts w:ascii="Times New Roman" w:hAnsi="Times New Roman" w:cs="Times New Roman"/>
                <w:color w:val="auto"/>
                <w:sz w:val="20"/>
                <w:szCs w:val="20"/>
              </w:rPr>
              <w:lastRenderedPageBreak/>
              <w:t>но, при условии своевременной уплаты налогов и взносов. Дополни</w:t>
            </w:r>
            <w:r w:rsidRPr="00B522D0">
              <w:rPr>
                <w:rStyle w:val="2Arial65pt"/>
                <w:rFonts w:ascii="Times New Roman" w:hAnsi="Times New Roman" w:cs="Times New Roman"/>
                <w:color w:val="auto"/>
                <w:sz w:val="20"/>
                <w:szCs w:val="20"/>
              </w:rPr>
              <w:softHyphen/>
              <w:t>тельных налогов на полученные дохо</w:t>
            </w:r>
            <w:r w:rsidRPr="00B522D0">
              <w:rPr>
                <w:rStyle w:val="2Arial65pt"/>
                <w:rFonts w:ascii="Times New Roman" w:hAnsi="Times New Roman" w:cs="Times New Roman"/>
                <w:color w:val="auto"/>
                <w:sz w:val="20"/>
                <w:szCs w:val="20"/>
              </w:rPr>
              <w:softHyphen/>
              <w:t>ды нет</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lastRenderedPageBreak/>
              <w:t>Получить прибыль от бизнеса учреди</w:t>
            </w:r>
            <w:r w:rsidRPr="00B522D0">
              <w:rPr>
                <w:rStyle w:val="2Arial65pt"/>
                <w:rFonts w:ascii="Times New Roman" w:hAnsi="Times New Roman" w:cs="Times New Roman"/>
                <w:color w:val="auto"/>
                <w:sz w:val="20"/>
                <w:szCs w:val="20"/>
              </w:rPr>
              <w:softHyphen/>
              <w:t xml:space="preserve">тель может в виде зарплаты (если </w:t>
            </w:r>
            <w:r w:rsidRPr="00B522D0">
              <w:rPr>
                <w:rStyle w:val="2Arial65pt"/>
                <w:rFonts w:ascii="Times New Roman" w:hAnsi="Times New Roman" w:cs="Times New Roman"/>
                <w:color w:val="auto"/>
                <w:sz w:val="20"/>
                <w:szCs w:val="20"/>
              </w:rPr>
              <w:lastRenderedPageBreak/>
              <w:t>яв</w:t>
            </w:r>
            <w:r w:rsidRPr="00B522D0">
              <w:rPr>
                <w:rStyle w:val="2Arial65pt"/>
                <w:rFonts w:ascii="Times New Roman" w:hAnsi="Times New Roman" w:cs="Times New Roman"/>
                <w:color w:val="auto"/>
                <w:sz w:val="20"/>
                <w:szCs w:val="20"/>
              </w:rPr>
              <w:softHyphen/>
              <w:t xml:space="preserve">ляется работником своей фирмы) или в виде дивидендов. НДФЛ на зарплату равен 13%, а налог на дивиденды </w:t>
            </w:r>
            <w:r w:rsidRPr="00B522D0">
              <w:rPr>
                <w:rStyle w:val="2CenturyGothic65pt"/>
                <w:rFonts w:ascii="Times New Roman" w:hAnsi="Times New Roman" w:cs="Times New Roman"/>
                <w:color w:val="auto"/>
                <w:sz w:val="20"/>
                <w:szCs w:val="20"/>
              </w:rPr>
              <w:t>9%</w:t>
            </w:r>
          </w:p>
        </w:tc>
      </w:tr>
      <w:tr w:rsidR="003E316A" w:rsidRPr="00B522D0" w:rsidTr="0095124A">
        <w:trPr>
          <w:trHeight w:val="301"/>
        </w:trPr>
        <w:tc>
          <w:tcPr>
            <w:tcW w:w="1560" w:type="dxa"/>
          </w:tcPr>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lastRenderedPageBreak/>
              <w:t>Управление</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Официальных требований к порядку управления деятельностью ИП нет</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Необходимо соблюдать внутренний порядок управления фирмой, установ</w:t>
            </w:r>
            <w:r w:rsidRPr="00B522D0">
              <w:rPr>
                <w:rStyle w:val="2Arial65pt"/>
                <w:rFonts w:ascii="Times New Roman" w:hAnsi="Times New Roman" w:cs="Times New Roman"/>
                <w:color w:val="auto"/>
                <w:sz w:val="20"/>
                <w:szCs w:val="20"/>
              </w:rPr>
              <w:softHyphen/>
              <w:t>ленный законом</w:t>
            </w:r>
          </w:p>
        </w:tc>
      </w:tr>
      <w:tr w:rsidR="003E316A" w:rsidRPr="00B522D0" w:rsidTr="0095124A">
        <w:trPr>
          <w:trHeight w:val="301"/>
        </w:trPr>
        <w:tc>
          <w:tcPr>
            <w:tcW w:w="1560" w:type="dxa"/>
          </w:tcPr>
          <w:p w:rsidR="003E316A" w:rsidRPr="00B522D0" w:rsidRDefault="003E316A" w:rsidP="00606E75">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Бухгалтерский</w:t>
            </w:r>
            <w:r w:rsidR="00606E75">
              <w:rPr>
                <w:b/>
              </w:rPr>
              <w:t xml:space="preserve"> </w:t>
            </w:r>
            <w:r w:rsidRPr="00B522D0">
              <w:rPr>
                <w:rStyle w:val="2Arial65pt"/>
                <w:rFonts w:ascii="Times New Roman" w:hAnsi="Times New Roman" w:cs="Times New Roman"/>
                <w:b/>
                <w:color w:val="auto"/>
                <w:sz w:val="20"/>
                <w:szCs w:val="20"/>
              </w:rPr>
              <w:t>учет</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Не обязаны вести бухучет, больше вы</w:t>
            </w:r>
            <w:r w:rsidRPr="00B522D0">
              <w:rPr>
                <w:rStyle w:val="2Arial65pt"/>
                <w:rFonts w:ascii="Times New Roman" w:hAnsi="Times New Roman" w:cs="Times New Roman"/>
                <w:color w:val="auto"/>
                <w:sz w:val="20"/>
                <w:szCs w:val="20"/>
              </w:rPr>
              <w:softHyphen/>
              <w:t>бор режимов налогообложения</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Обязаны вести бухучет, требования при выборе налогового режима жест</w:t>
            </w:r>
            <w:r w:rsidRPr="00B522D0">
              <w:rPr>
                <w:rStyle w:val="2Arial65pt"/>
                <w:rFonts w:ascii="Times New Roman" w:hAnsi="Times New Roman" w:cs="Times New Roman"/>
                <w:color w:val="auto"/>
                <w:sz w:val="20"/>
                <w:szCs w:val="20"/>
              </w:rPr>
              <w:softHyphen/>
              <w:t>че, выше интерес со стороны контро</w:t>
            </w:r>
            <w:r w:rsidRPr="00B522D0">
              <w:rPr>
                <w:rStyle w:val="2Arial65pt"/>
                <w:rFonts w:ascii="Times New Roman" w:hAnsi="Times New Roman" w:cs="Times New Roman"/>
                <w:color w:val="auto"/>
                <w:sz w:val="20"/>
                <w:szCs w:val="20"/>
              </w:rPr>
              <w:softHyphen/>
              <w:t>лирующих органов</w:t>
            </w:r>
          </w:p>
        </w:tc>
      </w:tr>
      <w:tr w:rsidR="003E316A" w:rsidRPr="00B522D0" w:rsidTr="0095124A">
        <w:trPr>
          <w:trHeight w:val="301"/>
        </w:trPr>
        <w:tc>
          <w:tcPr>
            <w:tcW w:w="1560" w:type="dxa"/>
          </w:tcPr>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 xml:space="preserve">Виды </w:t>
            </w:r>
          </w:p>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деятельно</w:t>
            </w:r>
            <w:r w:rsidRPr="00B522D0">
              <w:rPr>
                <w:rStyle w:val="2Arial65pt"/>
                <w:rFonts w:ascii="Times New Roman" w:hAnsi="Times New Roman" w:cs="Times New Roman"/>
                <w:b/>
                <w:color w:val="auto"/>
                <w:sz w:val="20"/>
                <w:szCs w:val="20"/>
              </w:rPr>
              <w:softHyphen/>
              <w:t>сти</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Не все виды деятельности доступны, например, невозможно производство и продажа алкоголя</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Разрешены все законные виды деятель</w:t>
            </w:r>
            <w:r w:rsidRPr="00B522D0">
              <w:rPr>
                <w:rStyle w:val="2Arial65pt"/>
                <w:rFonts w:ascii="Times New Roman" w:hAnsi="Times New Roman" w:cs="Times New Roman"/>
                <w:color w:val="auto"/>
                <w:sz w:val="20"/>
                <w:szCs w:val="20"/>
              </w:rPr>
              <w:softHyphen/>
              <w:t>ности</w:t>
            </w:r>
          </w:p>
        </w:tc>
      </w:tr>
      <w:tr w:rsidR="003E316A" w:rsidRPr="00B522D0" w:rsidTr="0095124A">
        <w:trPr>
          <w:trHeight w:val="301"/>
        </w:trPr>
        <w:tc>
          <w:tcPr>
            <w:tcW w:w="1560" w:type="dxa"/>
          </w:tcPr>
          <w:p w:rsidR="003E316A" w:rsidRPr="00B522D0" w:rsidRDefault="003E316A" w:rsidP="00D57FE9">
            <w:pPr>
              <w:pStyle w:val="20"/>
              <w:shd w:val="clear" w:color="auto" w:fill="auto"/>
              <w:spacing w:line="240" w:lineRule="auto"/>
              <w:ind w:right="-108"/>
              <w:rPr>
                <w:rStyle w:val="2Arial65pt"/>
                <w:rFonts w:ascii="Times New Roman" w:hAnsi="Times New Roman" w:cs="Times New Roman"/>
                <w:b/>
                <w:color w:val="auto"/>
                <w:sz w:val="20"/>
                <w:szCs w:val="20"/>
              </w:rPr>
            </w:pPr>
            <w:r w:rsidRPr="00B522D0">
              <w:rPr>
                <w:rStyle w:val="2Arial65pt"/>
                <w:rFonts w:ascii="Times New Roman" w:hAnsi="Times New Roman" w:cs="Times New Roman"/>
                <w:b/>
                <w:color w:val="auto"/>
                <w:sz w:val="20"/>
                <w:szCs w:val="20"/>
              </w:rPr>
              <w:t>Штрафы</w:t>
            </w:r>
          </w:p>
        </w:tc>
        <w:tc>
          <w:tcPr>
            <w:tcW w:w="2835"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Штрафы за административные нару</w:t>
            </w:r>
            <w:r w:rsidRPr="00B522D0">
              <w:rPr>
                <w:rStyle w:val="2Arial65pt"/>
                <w:rFonts w:ascii="Times New Roman" w:hAnsi="Times New Roman" w:cs="Times New Roman"/>
                <w:color w:val="auto"/>
                <w:sz w:val="20"/>
                <w:szCs w:val="20"/>
              </w:rPr>
              <w:softHyphen/>
              <w:t>шения в среднем ниже в 10 раз, чем для ООО</w:t>
            </w:r>
          </w:p>
        </w:tc>
        <w:tc>
          <w:tcPr>
            <w:tcW w:w="3119" w:type="dxa"/>
          </w:tcPr>
          <w:p w:rsidR="003E316A" w:rsidRPr="00B522D0" w:rsidRDefault="003E316A" w:rsidP="003E316A">
            <w:pPr>
              <w:spacing w:after="0" w:line="240" w:lineRule="auto"/>
              <w:ind w:left="-108" w:right="-108"/>
              <w:rPr>
                <w:rStyle w:val="2Arial65pt"/>
                <w:rFonts w:ascii="Times New Roman" w:hAnsi="Times New Roman" w:cs="Times New Roman"/>
                <w:color w:val="auto"/>
                <w:sz w:val="20"/>
                <w:szCs w:val="20"/>
              </w:rPr>
            </w:pPr>
            <w:r w:rsidRPr="00B522D0">
              <w:rPr>
                <w:rStyle w:val="2Arial65pt"/>
                <w:rFonts w:ascii="Times New Roman" w:hAnsi="Times New Roman" w:cs="Times New Roman"/>
                <w:color w:val="auto"/>
                <w:sz w:val="20"/>
                <w:szCs w:val="20"/>
              </w:rPr>
              <w:t>Штрафы существенно выше, налага</w:t>
            </w:r>
            <w:r w:rsidRPr="00B522D0">
              <w:rPr>
                <w:rStyle w:val="2Arial65pt"/>
                <w:rFonts w:ascii="Times New Roman" w:hAnsi="Times New Roman" w:cs="Times New Roman"/>
                <w:color w:val="auto"/>
                <w:sz w:val="20"/>
                <w:szCs w:val="20"/>
              </w:rPr>
              <w:softHyphen/>
              <w:t>ются и на саму фирму, и на её руководителя</w:t>
            </w:r>
          </w:p>
        </w:tc>
      </w:tr>
    </w:tbl>
    <w:p w:rsidR="0095124A" w:rsidRDefault="0095124A" w:rsidP="008F6BC0">
      <w:pPr>
        <w:spacing w:after="0"/>
        <w:jc w:val="center"/>
        <w:rPr>
          <w:rFonts w:ascii="Times New Roman" w:hAnsi="Times New Roman" w:cs="Times New Roman"/>
          <w:b/>
          <w:i/>
          <w:sz w:val="21"/>
          <w:szCs w:val="21"/>
          <w:u w:val="single"/>
        </w:rPr>
      </w:pPr>
    </w:p>
    <w:p w:rsidR="008F6BC0" w:rsidRDefault="008F6BC0" w:rsidP="008F6BC0">
      <w:pPr>
        <w:spacing w:after="0"/>
        <w:jc w:val="center"/>
        <w:rPr>
          <w:rFonts w:ascii="Times New Roman" w:hAnsi="Times New Roman" w:cs="Times New Roman"/>
          <w:b/>
          <w:i/>
          <w:sz w:val="21"/>
          <w:szCs w:val="21"/>
          <w:u w:val="single"/>
        </w:rPr>
      </w:pPr>
      <w:r w:rsidRPr="007D53E6">
        <w:rPr>
          <w:rFonts w:ascii="Times New Roman" w:hAnsi="Times New Roman" w:cs="Times New Roman"/>
          <w:b/>
          <w:i/>
          <w:sz w:val="21"/>
          <w:szCs w:val="21"/>
          <w:u w:val="single"/>
        </w:rPr>
        <w:t>Специальные налоговые режимы</w:t>
      </w:r>
      <w:r w:rsidR="0014032F">
        <w:rPr>
          <w:rFonts w:ascii="Times New Roman" w:hAnsi="Times New Roman" w:cs="Times New Roman"/>
          <w:b/>
          <w:i/>
          <w:sz w:val="21"/>
          <w:szCs w:val="21"/>
          <w:u w:val="single"/>
        </w:rPr>
        <w:t>.</w:t>
      </w:r>
    </w:p>
    <w:p w:rsidR="007D53E6" w:rsidRPr="007D53E6" w:rsidRDefault="007D53E6" w:rsidP="00E803CB">
      <w:pPr>
        <w:spacing w:after="0" w:line="240" w:lineRule="auto"/>
        <w:jc w:val="center"/>
        <w:rPr>
          <w:rFonts w:ascii="Times New Roman" w:hAnsi="Times New Roman" w:cs="Times New Roman"/>
          <w:b/>
          <w:i/>
          <w:sz w:val="21"/>
          <w:szCs w:val="21"/>
          <w:u w:val="single"/>
        </w:rPr>
      </w:pPr>
    </w:p>
    <w:p w:rsidR="008F6BC0" w:rsidRDefault="008F6BC0" w:rsidP="00E803CB">
      <w:pPr>
        <w:pStyle w:val="ab"/>
        <w:numPr>
          <w:ilvl w:val="0"/>
          <w:numId w:val="48"/>
        </w:numPr>
        <w:spacing w:after="0"/>
        <w:ind w:left="0" w:firstLine="426"/>
        <w:rPr>
          <w:rFonts w:ascii="Times New Roman" w:hAnsi="Times New Roman" w:cs="Times New Roman"/>
          <w:b/>
          <w:sz w:val="21"/>
          <w:szCs w:val="21"/>
        </w:rPr>
      </w:pPr>
      <w:r w:rsidRPr="007D53E6">
        <w:rPr>
          <w:rFonts w:ascii="Times New Roman" w:hAnsi="Times New Roman" w:cs="Times New Roman"/>
          <w:b/>
          <w:sz w:val="21"/>
          <w:szCs w:val="21"/>
        </w:rPr>
        <w:t>Патентная система налогообложения (ПСН)</w:t>
      </w:r>
    </w:p>
    <w:p w:rsidR="000612BE" w:rsidRPr="00F95BC5" w:rsidRDefault="00E23A55" w:rsidP="000612BE">
      <w:pPr>
        <w:spacing w:after="0"/>
        <w:ind w:firstLine="346"/>
        <w:jc w:val="both"/>
        <w:rPr>
          <w:rFonts w:ascii="Times New Roman" w:hAnsi="Times New Roman" w:cs="Times New Roman"/>
          <w:b/>
          <w:bCs/>
          <w:i/>
          <w:iCs/>
          <w:sz w:val="21"/>
          <w:szCs w:val="21"/>
        </w:rPr>
      </w:pPr>
      <w:r w:rsidRPr="00E23A55">
        <w:rPr>
          <w:rFonts w:ascii="Times New Roman" w:hAnsi="Times New Roman" w:cs="Times New Roman"/>
          <w:sz w:val="21"/>
          <w:szCs w:val="21"/>
        </w:rPr>
        <w:t xml:space="preserve">На территории Камчатского края </w:t>
      </w:r>
      <w:r w:rsidR="0095124A">
        <w:rPr>
          <w:rFonts w:ascii="Times New Roman" w:hAnsi="Times New Roman" w:cs="Times New Roman"/>
          <w:sz w:val="21"/>
          <w:szCs w:val="21"/>
        </w:rPr>
        <w:t xml:space="preserve">действует </w:t>
      </w:r>
      <w:r w:rsidRPr="00E23A55">
        <w:rPr>
          <w:rFonts w:ascii="Times New Roman" w:hAnsi="Times New Roman" w:cs="Times New Roman"/>
          <w:sz w:val="21"/>
          <w:szCs w:val="21"/>
        </w:rPr>
        <w:t xml:space="preserve">патентная система налогообложения для индивидуальных предпринимателей </w:t>
      </w:r>
      <w:r w:rsidR="000612BE">
        <w:rPr>
          <w:rFonts w:ascii="Times New Roman" w:hAnsi="Times New Roman" w:cs="Times New Roman"/>
          <w:sz w:val="21"/>
          <w:szCs w:val="21"/>
        </w:rPr>
        <w:t xml:space="preserve">- </w:t>
      </w:r>
      <w:bookmarkStart w:id="1" w:name="_Hlk121136518"/>
      <w:r w:rsidR="00F95BC5" w:rsidRPr="00F95BC5">
        <w:rPr>
          <w:rFonts w:ascii="Times New Roman" w:hAnsi="Times New Roman" w:cs="Times New Roman"/>
          <w:b/>
          <w:bCs/>
          <w:i/>
          <w:iCs/>
          <w:sz w:val="21"/>
          <w:szCs w:val="21"/>
        </w:rPr>
        <w:t>См.</w:t>
      </w:r>
      <w:r w:rsidR="000612BE" w:rsidRPr="00F95BC5">
        <w:rPr>
          <w:b/>
          <w:bCs/>
          <w:i/>
          <w:iCs/>
        </w:rPr>
        <w:t xml:space="preserve"> </w:t>
      </w:r>
      <w:r w:rsidR="000612BE" w:rsidRPr="00F95BC5">
        <w:rPr>
          <w:rFonts w:ascii="Times New Roman" w:hAnsi="Times New Roman" w:cs="Times New Roman"/>
          <w:b/>
          <w:bCs/>
          <w:i/>
          <w:iCs/>
          <w:sz w:val="21"/>
          <w:szCs w:val="21"/>
        </w:rPr>
        <w:t>Закон Камчатского края от 26 ноября 2021 г. N</w:t>
      </w:r>
      <w:r w:rsidR="00340AE9">
        <w:rPr>
          <w:rFonts w:ascii="Times New Roman" w:hAnsi="Times New Roman" w:cs="Times New Roman"/>
          <w:b/>
          <w:bCs/>
          <w:i/>
          <w:iCs/>
          <w:sz w:val="21"/>
          <w:szCs w:val="21"/>
        </w:rPr>
        <w:t xml:space="preserve"> 2</w:t>
      </w:r>
      <w:r w:rsidR="000612BE" w:rsidRPr="00F95BC5">
        <w:rPr>
          <w:rFonts w:ascii="Times New Roman" w:hAnsi="Times New Roman" w:cs="Times New Roman"/>
          <w:b/>
          <w:bCs/>
          <w:i/>
          <w:iCs/>
          <w:sz w:val="21"/>
          <w:szCs w:val="21"/>
        </w:rPr>
        <w:t>6 "О некоторых вопросах налогового регулирования в Камчатском крае".</w:t>
      </w:r>
    </w:p>
    <w:bookmarkEnd w:id="1"/>
    <w:p w:rsidR="000612BE" w:rsidRDefault="000612BE" w:rsidP="008F6BC0">
      <w:pPr>
        <w:spacing w:after="0"/>
        <w:ind w:firstLine="346"/>
        <w:jc w:val="both"/>
        <w:rPr>
          <w:rFonts w:ascii="Times New Roman" w:hAnsi="Times New Roman" w:cs="Times New Roman"/>
          <w:sz w:val="21"/>
          <w:szCs w:val="21"/>
        </w:rPr>
      </w:pPr>
      <w:r>
        <w:rPr>
          <w:rFonts w:ascii="Times New Roman" w:hAnsi="Times New Roman" w:cs="Times New Roman"/>
          <w:sz w:val="21"/>
          <w:szCs w:val="21"/>
        </w:rPr>
        <w:t xml:space="preserve"> </w:t>
      </w:r>
      <w:r w:rsidR="00E23A55">
        <w:rPr>
          <w:rFonts w:ascii="Times New Roman" w:hAnsi="Times New Roman" w:cs="Times New Roman"/>
          <w:sz w:val="21"/>
          <w:szCs w:val="21"/>
        </w:rPr>
        <w:t xml:space="preserve">  </w:t>
      </w:r>
      <w:r w:rsidR="008F6BC0" w:rsidRPr="007D53E6">
        <w:rPr>
          <w:rFonts w:ascii="Times New Roman" w:hAnsi="Times New Roman" w:cs="Times New Roman"/>
          <w:sz w:val="21"/>
          <w:szCs w:val="21"/>
        </w:rPr>
        <w:t>Размер потенциально возможного к получению ИП годового дохода, виды предпринимательской деятельности по ПСН установлены законом.</w:t>
      </w:r>
      <w:r>
        <w:rPr>
          <w:rFonts w:ascii="Times New Roman" w:hAnsi="Times New Roman" w:cs="Times New Roman"/>
          <w:sz w:val="21"/>
          <w:szCs w:val="21"/>
        </w:rPr>
        <w:t xml:space="preserve">      </w:t>
      </w:r>
    </w:p>
    <w:p w:rsidR="008F6BC0" w:rsidRPr="007D53E6" w:rsidRDefault="000612BE" w:rsidP="008F6BC0">
      <w:pPr>
        <w:spacing w:after="0"/>
        <w:ind w:firstLine="346"/>
        <w:jc w:val="both"/>
        <w:rPr>
          <w:rFonts w:ascii="Times New Roman" w:hAnsi="Times New Roman" w:cs="Times New Roman"/>
          <w:sz w:val="21"/>
          <w:szCs w:val="21"/>
        </w:rPr>
      </w:pPr>
      <w:r>
        <w:rPr>
          <w:rFonts w:ascii="Times New Roman" w:hAnsi="Times New Roman" w:cs="Times New Roman"/>
          <w:sz w:val="21"/>
          <w:szCs w:val="21"/>
        </w:rPr>
        <w:t xml:space="preserve">   </w:t>
      </w:r>
      <w:r w:rsidR="008F6BC0" w:rsidRPr="007D53E6">
        <w:rPr>
          <w:rFonts w:ascii="Times New Roman" w:hAnsi="Times New Roman" w:cs="Times New Roman"/>
          <w:sz w:val="21"/>
          <w:szCs w:val="21"/>
        </w:rPr>
        <w:t xml:space="preserve">Переход на ПСН является добровольным, может совмещаться с иными режимами налогообложения. </w:t>
      </w:r>
    </w:p>
    <w:p w:rsidR="008F6BC0" w:rsidRPr="007D53E6" w:rsidRDefault="008F6BC0" w:rsidP="008F6BC0">
      <w:pPr>
        <w:spacing w:after="0"/>
        <w:ind w:firstLine="346"/>
        <w:jc w:val="both"/>
        <w:rPr>
          <w:rFonts w:ascii="Times New Roman" w:hAnsi="Times New Roman" w:cs="Times New Roman"/>
          <w:sz w:val="21"/>
          <w:szCs w:val="21"/>
        </w:rPr>
      </w:pPr>
      <w:r w:rsidRPr="007D53E6">
        <w:rPr>
          <w:rFonts w:ascii="Times New Roman" w:hAnsi="Times New Roman" w:cs="Times New Roman"/>
          <w:b/>
          <w:sz w:val="21"/>
          <w:szCs w:val="21"/>
        </w:rPr>
        <w:t xml:space="preserve">Налоговая ставка </w:t>
      </w:r>
      <w:r w:rsidRPr="007D53E6">
        <w:rPr>
          <w:rFonts w:ascii="Times New Roman" w:hAnsi="Times New Roman" w:cs="Times New Roman"/>
          <w:sz w:val="21"/>
          <w:szCs w:val="21"/>
        </w:rPr>
        <w:t xml:space="preserve">устанавливается в размере </w:t>
      </w:r>
      <w:r w:rsidRPr="007D53E6">
        <w:rPr>
          <w:rFonts w:ascii="Times New Roman" w:hAnsi="Times New Roman" w:cs="Times New Roman"/>
          <w:b/>
          <w:sz w:val="21"/>
          <w:szCs w:val="21"/>
        </w:rPr>
        <w:t>6%</w:t>
      </w:r>
      <w:r w:rsidRPr="007D53E6">
        <w:rPr>
          <w:rFonts w:ascii="Times New Roman" w:hAnsi="Times New Roman" w:cs="Times New Roman"/>
          <w:sz w:val="21"/>
          <w:szCs w:val="21"/>
        </w:rPr>
        <w:t>.</w:t>
      </w:r>
    </w:p>
    <w:p w:rsidR="008F6BC0" w:rsidRPr="007D53E6" w:rsidRDefault="008F6BC0" w:rsidP="008F6BC0">
      <w:pPr>
        <w:spacing w:after="0"/>
        <w:ind w:firstLine="346"/>
        <w:jc w:val="both"/>
        <w:rPr>
          <w:rFonts w:ascii="Times New Roman" w:hAnsi="Times New Roman" w:cs="Times New Roman"/>
          <w:sz w:val="21"/>
          <w:szCs w:val="21"/>
        </w:rPr>
      </w:pPr>
      <w:r w:rsidRPr="007D53E6">
        <w:rPr>
          <w:rFonts w:ascii="Times New Roman" w:hAnsi="Times New Roman" w:cs="Times New Roman"/>
          <w:sz w:val="21"/>
          <w:szCs w:val="21"/>
        </w:rPr>
        <w:t xml:space="preserve">Ограничения по численности наемных работников </w:t>
      </w:r>
      <w:r w:rsidRPr="007D53E6">
        <w:rPr>
          <w:rFonts w:ascii="Times New Roman" w:hAnsi="Times New Roman" w:cs="Times New Roman"/>
          <w:b/>
          <w:sz w:val="21"/>
          <w:szCs w:val="21"/>
        </w:rPr>
        <w:t>до 15 человек</w:t>
      </w:r>
      <w:r w:rsidRPr="007D53E6">
        <w:rPr>
          <w:rFonts w:ascii="Times New Roman" w:hAnsi="Times New Roman" w:cs="Times New Roman"/>
          <w:sz w:val="21"/>
          <w:szCs w:val="21"/>
        </w:rPr>
        <w:t xml:space="preserve"> по всем видам деятельности, ограничение по выручке </w:t>
      </w:r>
      <w:r w:rsidRPr="007D53E6">
        <w:rPr>
          <w:rFonts w:ascii="Times New Roman" w:hAnsi="Times New Roman" w:cs="Times New Roman"/>
          <w:b/>
          <w:sz w:val="21"/>
          <w:szCs w:val="21"/>
        </w:rPr>
        <w:t>60 млн. руб.</w:t>
      </w:r>
      <w:r w:rsidRPr="007D53E6">
        <w:rPr>
          <w:rFonts w:ascii="Times New Roman" w:hAnsi="Times New Roman" w:cs="Times New Roman"/>
          <w:sz w:val="21"/>
          <w:szCs w:val="21"/>
        </w:rPr>
        <w:t xml:space="preserve"> по всем видам деятельности.  </w:t>
      </w:r>
    </w:p>
    <w:p w:rsidR="008F6BC0" w:rsidRPr="007D53E6" w:rsidRDefault="008F6BC0" w:rsidP="008F6BC0">
      <w:pPr>
        <w:spacing w:after="0"/>
        <w:ind w:firstLine="348"/>
        <w:jc w:val="both"/>
        <w:rPr>
          <w:rFonts w:ascii="Times New Roman" w:hAnsi="Times New Roman" w:cs="Times New Roman"/>
          <w:sz w:val="21"/>
          <w:szCs w:val="21"/>
        </w:rPr>
      </w:pPr>
      <w:r w:rsidRPr="007D53E6">
        <w:rPr>
          <w:rFonts w:ascii="Times New Roman" w:hAnsi="Times New Roman" w:cs="Times New Roman"/>
          <w:sz w:val="21"/>
          <w:szCs w:val="21"/>
        </w:rPr>
        <w:t xml:space="preserve">Патент выдаётся по выбору ИП </w:t>
      </w:r>
      <w:r w:rsidRPr="007D53E6">
        <w:rPr>
          <w:rFonts w:ascii="Times New Roman" w:hAnsi="Times New Roman" w:cs="Times New Roman"/>
          <w:b/>
          <w:sz w:val="21"/>
          <w:szCs w:val="21"/>
        </w:rPr>
        <w:t>на период с 1 до 12 месяцев</w:t>
      </w:r>
      <w:r w:rsidRPr="007D53E6">
        <w:rPr>
          <w:rFonts w:ascii="Times New Roman" w:hAnsi="Times New Roman" w:cs="Times New Roman"/>
          <w:sz w:val="21"/>
          <w:szCs w:val="21"/>
        </w:rPr>
        <w:t xml:space="preserve"> включительно в пределах календарного года.</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b/>
          <w:sz w:val="21"/>
          <w:szCs w:val="21"/>
        </w:rPr>
        <w:t>Заявление</w:t>
      </w:r>
      <w:r w:rsidRPr="007D53E6">
        <w:rPr>
          <w:rFonts w:ascii="Times New Roman" w:hAnsi="Times New Roman" w:cs="Times New Roman"/>
          <w:sz w:val="21"/>
          <w:szCs w:val="21"/>
        </w:rPr>
        <w:t xml:space="preserve"> на получение патента подаётся в налоговый орган </w:t>
      </w:r>
      <w:r w:rsidRPr="007D53E6">
        <w:rPr>
          <w:rFonts w:ascii="Times New Roman" w:hAnsi="Times New Roman" w:cs="Times New Roman"/>
          <w:b/>
          <w:sz w:val="21"/>
          <w:szCs w:val="21"/>
        </w:rPr>
        <w:t>по месту жительства не позднее, чем за 10 дней</w:t>
      </w:r>
      <w:r w:rsidRPr="007D53E6">
        <w:rPr>
          <w:rFonts w:ascii="Times New Roman" w:hAnsi="Times New Roman" w:cs="Times New Roman"/>
          <w:sz w:val="21"/>
          <w:szCs w:val="21"/>
        </w:rPr>
        <w:t xml:space="preserve"> до начала применения ПСН.</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sz w:val="21"/>
          <w:szCs w:val="21"/>
        </w:rPr>
        <w:t>ИП, перешедший на ПСН, производит уплату налога по месту постановки на учёт в налоговом органе:</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sz w:val="21"/>
          <w:szCs w:val="21"/>
        </w:rPr>
        <w:lastRenderedPageBreak/>
        <w:t xml:space="preserve">1) если патент получен </w:t>
      </w:r>
      <w:r w:rsidRPr="007D53E6">
        <w:rPr>
          <w:rFonts w:ascii="Times New Roman" w:hAnsi="Times New Roman" w:cs="Times New Roman"/>
          <w:b/>
          <w:sz w:val="21"/>
          <w:szCs w:val="21"/>
        </w:rPr>
        <w:t>на срок до шести месяцев</w:t>
      </w:r>
      <w:r w:rsidRPr="007D53E6">
        <w:rPr>
          <w:rFonts w:ascii="Times New Roman" w:hAnsi="Times New Roman" w:cs="Times New Roman"/>
          <w:sz w:val="21"/>
          <w:szCs w:val="21"/>
        </w:rPr>
        <w:t>, - в размере полной суммы налога в срок не позднее срока окончания действия патента;</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sz w:val="21"/>
          <w:szCs w:val="21"/>
        </w:rPr>
        <w:t xml:space="preserve">2) если патент получен </w:t>
      </w:r>
      <w:r w:rsidRPr="007D53E6">
        <w:rPr>
          <w:rFonts w:ascii="Times New Roman" w:hAnsi="Times New Roman" w:cs="Times New Roman"/>
          <w:b/>
          <w:sz w:val="21"/>
          <w:szCs w:val="21"/>
        </w:rPr>
        <w:t>на срок от шести месяцев до календарного года</w:t>
      </w:r>
      <w:r w:rsidRPr="007D53E6">
        <w:rPr>
          <w:rFonts w:ascii="Times New Roman" w:hAnsi="Times New Roman" w:cs="Times New Roman"/>
          <w:sz w:val="21"/>
          <w:szCs w:val="21"/>
        </w:rPr>
        <w:t>:</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sz w:val="21"/>
          <w:szCs w:val="21"/>
        </w:rPr>
        <w:t>-  в размере 1/3 суммы налога в срок не позднее 90 календарных дней после начала действия патента;</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sz w:val="21"/>
          <w:szCs w:val="21"/>
        </w:rPr>
        <w:t>-  в размере 2/3 суммы налога в срок не позднее срока окончания действия патента.</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b/>
          <w:sz w:val="21"/>
          <w:szCs w:val="21"/>
        </w:rPr>
        <w:t>Налоговая декларация</w:t>
      </w:r>
      <w:r w:rsidRPr="007D53E6">
        <w:rPr>
          <w:rFonts w:ascii="Times New Roman" w:hAnsi="Times New Roman" w:cs="Times New Roman"/>
          <w:sz w:val="21"/>
          <w:szCs w:val="21"/>
        </w:rPr>
        <w:t xml:space="preserve"> по налогу, уплачиваемому в связи с применением ПСН, </w:t>
      </w:r>
      <w:r w:rsidRPr="007D53E6">
        <w:rPr>
          <w:rFonts w:ascii="Times New Roman" w:hAnsi="Times New Roman" w:cs="Times New Roman"/>
          <w:b/>
          <w:sz w:val="21"/>
          <w:szCs w:val="21"/>
        </w:rPr>
        <w:t>не предоставляется</w:t>
      </w:r>
      <w:r w:rsidRPr="007D53E6">
        <w:rPr>
          <w:rFonts w:ascii="Times New Roman" w:hAnsi="Times New Roman" w:cs="Times New Roman"/>
          <w:sz w:val="21"/>
          <w:szCs w:val="21"/>
        </w:rPr>
        <w:t>.</w:t>
      </w:r>
    </w:p>
    <w:p w:rsidR="008F6BC0" w:rsidRPr="007D53E6" w:rsidRDefault="008F6BC0" w:rsidP="008F6BC0">
      <w:pPr>
        <w:spacing w:after="0"/>
        <w:ind w:firstLine="426"/>
        <w:jc w:val="both"/>
        <w:rPr>
          <w:rFonts w:ascii="Times New Roman" w:hAnsi="Times New Roman" w:cs="Times New Roman"/>
          <w:sz w:val="21"/>
          <w:szCs w:val="21"/>
        </w:rPr>
      </w:pPr>
      <w:r w:rsidRPr="007D53E6">
        <w:rPr>
          <w:rFonts w:ascii="Times New Roman" w:hAnsi="Times New Roman" w:cs="Times New Roman"/>
          <w:sz w:val="21"/>
          <w:szCs w:val="21"/>
        </w:rPr>
        <w:t>ИП применяющие ПСН ведут учёт доходов от реализации в книге учёта доходов.</w:t>
      </w:r>
    </w:p>
    <w:p w:rsidR="008F6BC0" w:rsidRDefault="008F6BC0" w:rsidP="008F6BC0">
      <w:pPr>
        <w:spacing w:after="0"/>
        <w:ind w:firstLine="708"/>
        <w:jc w:val="both"/>
        <w:rPr>
          <w:rFonts w:ascii="Times New Roman" w:hAnsi="Times New Roman" w:cs="Times New Roman"/>
          <w:sz w:val="21"/>
          <w:szCs w:val="21"/>
        </w:rPr>
      </w:pPr>
      <w:r w:rsidRPr="007D53E6">
        <w:rPr>
          <w:rFonts w:ascii="Times New Roman" w:hAnsi="Times New Roman" w:cs="Times New Roman"/>
          <w:sz w:val="21"/>
          <w:szCs w:val="21"/>
        </w:rPr>
        <w:t>Возможность уменьшения патента на страховые взносы на обязательное страхование не предусмотрена.</w:t>
      </w:r>
    </w:p>
    <w:p w:rsidR="007D53E6" w:rsidRPr="007D53E6" w:rsidRDefault="007D53E6" w:rsidP="00E803CB">
      <w:pPr>
        <w:spacing w:after="0" w:line="240" w:lineRule="auto"/>
        <w:ind w:firstLine="708"/>
        <w:jc w:val="both"/>
        <w:rPr>
          <w:rFonts w:ascii="Times New Roman" w:hAnsi="Times New Roman" w:cs="Times New Roman"/>
          <w:sz w:val="21"/>
          <w:szCs w:val="21"/>
        </w:rPr>
      </w:pPr>
    </w:p>
    <w:p w:rsidR="008F6BC0" w:rsidRPr="007D53E6" w:rsidRDefault="008F6BC0" w:rsidP="008F6BC0">
      <w:pPr>
        <w:pStyle w:val="ab"/>
        <w:numPr>
          <w:ilvl w:val="0"/>
          <w:numId w:val="49"/>
        </w:numPr>
        <w:spacing w:after="0"/>
        <w:ind w:left="-284" w:firstLine="0"/>
        <w:jc w:val="center"/>
        <w:rPr>
          <w:rFonts w:ascii="Times New Roman" w:hAnsi="Times New Roman" w:cs="Times New Roman"/>
          <w:b/>
          <w:sz w:val="21"/>
          <w:szCs w:val="21"/>
        </w:rPr>
      </w:pPr>
      <w:r w:rsidRPr="007D53E6">
        <w:rPr>
          <w:rFonts w:ascii="Times New Roman" w:hAnsi="Times New Roman" w:cs="Times New Roman"/>
          <w:b/>
          <w:sz w:val="21"/>
          <w:szCs w:val="21"/>
        </w:rPr>
        <w:t>Упрощенная система налогообложения (УСН)</w:t>
      </w:r>
    </w:p>
    <w:tbl>
      <w:tblPr>
        <w:tblStyle w:val="af4"/>
        <w:tblW w:w="7338" w:type="dxa"/>
        <w:tblLayout w:type="fixed"/>
        <w:tblLook w:val="04A0" w:firstRow="1" w:lastRow="0" w:firstColumn="1" w:lastColumn="0" w:noHBand="0" w:noVBand="1"/>
      </w:tblPr>
      <w:tblGrid>
        <w:gridCol w:w="4361"/>
        <w:gridCol w:w="992"/>
        <w:gridCol w:w="1985"/>
      </w:tblGrid>
      <w:tr w:rsidR="008F6BC0" w:rsidRPr="007D53E6" w:rsidTr="008F6BC0">
        <w:tc>
          <w:tcPr>
            <w:tcW w:w="4361" w:type="dxa"/>
          </w:tcPr>
          <w:p w:rsidR="008F6BC0" w:rsidRPr="007D53E6" w:rsidRDefault="008F6BC0" w:rsidP="008F6BC0">
            <w:pPr>
              <w:rPr>
                <w:rFonts w:ascii="Times New Roman" w:hAnsi="Times New Roman" w:cs="Times New Roman"/>
                <w:sz w:val="21"/>
                <w:szCs w:val="21"/>
              </w:rPr>
            </w:pPr>
            <w:r w:rsidRPr="007D53E6">
              <w:rPr>
                <w:rFonts w:ascii="Times New Roman" w:hAnsi="Times New Roman" w:cs="Times New Roman"/>
                <w:sz w:val="21"/>
                <w:szCs w:val="21"/>
              </w:rPr>
              <w:t>Категории налогоплательщиков</w:t>
            </w:r>
          </w:p>
        </w:tc>
        <w:tc>
          <w:tcPr>
            <w:tcW w:w="992" w:type="dxa"/>
          </w:tcPr>
          <w:p w:rsidR="008F6BC0" w:rsidRPr="007D53E6" w:rsidRDefault="008F6BC0" w:rsidP="008F6BC0">
            <w:pPr>
              <w:ind w:left="-108" w:right="-108"/>
              <w:rPr>
                <w:rFonts w:ascii="Times New Roman" w:hAnsi="Times New Roman" w:cs="Times New Roman"/>
                <w:sz w:val="21"/>
                <w:szCs w:val="21"/>
              </w:rPr>
            </w:pPr>
            <w:r w:rsidRPr="007D53E6">
              <w:rPr>
                <w:rFonts w:ascii="Times New Roman" w:hAnsi="Times New Roman" w:cs="Times New Roman"/>
                <w:sz w:val="21"/>
                <w:szCs w:val="21"/>
              </w:rPr>
              <w:t>Налоговая ставка</w:t>
            </w:r>
          </w:p>
        </w:tc>
        <w:tc>
          <w:tcPr>
            <w:tcW w:w="1985" w:type="dxa"/>
          </w:tcPr>
          <w:p w:rsidR="008F6BC0" w:rsidRPr="007D53E6" w:rsidRDefault="008F6BC0" w:rsidP="008F6BC0">
            <w:pPr>
              <w:rPr>
                <w:rFonts w:ascii="Times New Roman" w:hAnsi="Times New Roman" w:cs="Times New Roman"/>
                <w:sz w:val="21"/>
                <w:szCs w:val="21"/>
              </w:rPr>
            </w:pPr>
            <w:r w:rsidRPr="007D53E6">
              <w:rPr>
                <w:rFonts w:ascii="Times New Roman" w:hAnsi="Times New Roman" w:cs="Times New Roman"/>
                <w:sz w:val="21"/>
                <w:szCs w:val="21"/>
              </w:rPr>
              <w:t>Нормативный правовой акт</w:t>
            </w:r>
          </w:p>
        </w:tc>
      </w:tr>
      <w:tr w:rsidR="008F6BC0" w:rsidRPr="007D53E6" w:rsidTr="008F6BC0">
        <w:tc>
          <w:tcPr>
            <w:tcW w:w="4361" w:type="dxa"/>
          </w:tcPr>
          <w:p w:rsidR="008F6BC0" w:rsidRPr="007D53E6" w:rsidRDefault="008F6BC0" w:rsidP="008F6BC0">
            <w:pPr>
              <w:ind w:right="-108"/>
              <w:rPr>
                <w:rFonts w:ascii="Times New Roman" w:hAnsi="Times New Roman" w:cs="Times New Roman"/>
                <w:sz w:val="21"/>
                <w:szCs w:val="21"/>
              </w:rPr>
            </w:pPr>
            <w:r w:rsidRPr="007D53E6">
              <w:rPr>
                <w:rFonts w:ascii="Times New Roman" w:hAnsi="Times New Roman" w:cs="Times New Roman"/>
                <w:sz w:val="21"/>
                <w:szCs w:val="21"/>
              </w:rPr>
              <w:t xml:space="preserve">Организации и ИП, применяющие УСН и выбравшие объектом налогообложения </w:t>
            </w:r>
            <w:r w:rsidRPr="007D53E6">
              <w:rPr>
                <w:rFonts w:ascii="Times New Roman" w:hAnsi="Times New Roman" w:cs="Times New Roman"/>
                <w:b/>
                <w:sz w:val="21"/>
                <w:szCs w:val="21"/>
                <w:u w:val="single"/>
              </w:rPr>
              <w:t>доходы, уменьшенные на величину расходов</w:t>
            </w:r>
            <w:r w:rsidRPr="007D53E6">
              <w:rPr>
                <w:rFonts w:ascii="Times New Roman" w:hAnsi="Times New Roman" w:cs="Times New Roman"/>
                <w:sz w:val="21"/>
                <w:szCs w:val="21"/>
              </w:rPr>
              <w:t>, а также организации и ИП, применяющие УСН в соответствии с п. 3 ст. 346.14 Налогового кодекса РФ.</w:t>
            </w:r>
          </w:p>
        </w:tc>
        <w:tc>
          <w:tcPr>
            <w:tcW w:w="992" w:type="dxa"/>
          </w:tcPr>
          <w:p w:rsidR="008F6BC0" w:rsidRPr="007D53E6" w:rsidRDefault="008F6BC0" w:rsidP="008F6BC0">
            <w:pPr>
              <w:ind w:right="-108"/>
              <w:rPr>
                <w:rFonts w:ascii="Times New Roman" w:hAnsi="Times New Roman" w:cs="Times New Roman"/>
                <w:sz w:val="21"/>
                <w:szCs w:val="21"/>
              </w:rPr>
            </w:pPr>
            <w:r w:rsidRPr="007D53E6">
              <w:rPr>
                <w:rFonts w:ascii="Times New Roman" w:hAnsi="Times New Roman" w:cs="Times New Roman"/>
                <w:sz w:val="21"/>
                <w:szCs w:val="21"/>
              </w:rPr>
              <w:t>10 %</w:t>
            </w:r>
          </w:p>
        </w:tc>
        <w:tc>
          <w:tcPr>
            <w:tcW w:w="1985" w:type="dxa"/>
          </w:tcPr>
          <w:p w:rsidR="008F6BC0" w:rsidRPr="007D53E6" w:rsidRDefault="007B1D35" w:rsidP="008F6BC0">
            <w:pPr>
              <w:ind w:right="-108"/>
              <w:rPr>
                <w:rFonts w:ascii="Times New Roman" w:hAnsi="Times New Roman" w:cs="Times New Roman"/>
                <w:sz w:val="21"/>
                <w:szCs w:val="21"/>
              </w:rPr>
            </w:pPr>
            <w:r w:rsidRPr="007B1D35">
              <w:rPr>
                <w:rFonts w:ascii="Times New Roman" w:hAnsi="Times New Roman" w:cs="Times New Roman"/>
                <w:sz w:val="21"/>
                <w:szCs w:val="21"/>
              </w:rPr>
              <w:t>Закон Камчатского края от 26 ноября 2021 г. N 6 "О некоторых вопросах налогового регулирования в Камчатском крае".</w:t>
            </w:r>
          </w:p>
        </w:tc>
      </w:tr>
      <w:tr w:rsidR="008F6BC0" w:rsidRPr="007D53E6" w:rsidTr="008F6BC0">
        <w:tc>
          <w:tcPr>
            <w:tcW w:w="4361" w:type="dxa"/>
          </w:tcPr>
          <w:p w:rsidR="008F6BC0" w:rsidRPr="007D53E6" w:rsidRDefault="008F6BC0" w:rsidP="008F6BC0">
            <w:pPr>
              <w:ind w:right="-108"/>
              <w:rPr>
                <w:rFonts w:ascii="Times New Roman" w:hAnsi="Times New Roman" w:cs="Times New Roman"/>
                <w:sz w:val="21"/>
                <w:szCs w:val="21"/>
              </w:rPr>
            </w:pPr>
            <w:r w:rsidRPr="007D53E6">
              <w:rPr>
                <w:rFonts w:ascii="Times New Roman" w:hAnsi="Times New Roman" w:cs="Times New Roman"/>
                <w:sz w:val="21"/>
                <w:szCs w:val="21"/>
              </w:rPr>
              <w:t xml:space="preserve">Организации и ИП, применяющие УСН и выбравшие объектом налогообложения </w:t>
            </w:r>
            <w:r w:rsidRPr="007D53E6">
              <w:rPr>
                <w:rFonts w:ascii="Times New Roman" w:hAnsi="Times New Roman" w:cs="Times New Roman"/>
                <w:b/>
                <w:sz w:val="21"/>
                <w:szCs w:val="21"/>
                <w:u w:val="single"/>
              </w:rPr>
              <w:t>доходы</w:t>
            </w:r>
          </w:p>
        </w:tc>
        <w:tc>
          <w:tcPr>
            <w:tcW w:w="992" w:type="dxa"/>
          </w:tcPr>
          <w:p w:rsidR="008F6BC0" w:rsidRPr="007D53E6" w:rsidRDefault="008F6BC0" w:rsidP="008F6BC0">
            <w:pPr>
              <w:ind w:right="-108"/>
              <w:rPr>
                <w:rFonts w:ascii="Times New Roman" w:hAnsi="Times New Roman" w:cs="Times New Roman"/>
                <w:sz w:val="21"/>
                <w:szCs w:val="21"/>
              </w:rPr>
            </w:pPr>
            <w:r w:rsidRPr="007D53E6">
              <w:rPr>
                <w:rFonts w:ascii="Times New Roman" w:hAnsi="Times New Roman" w:cs="Times New Roman"/>
                <w:sz w:val="21"/>
                <w:szCs w:val="21"/>
              </w:rPr>
              <w:t>6 %</w:t>
            </w:r>
          </w:p>
        </w:tc>
        <w:tc>
          <w:tcPr>
            <w:tcW w:w="1985" w:type="dxa"/>
          </w:tcPr>
          <w:p w:rsidR="008F6BC0" w:rsidRPr="007D53E6" w:rsidRDefault="008F6BC0" w:rsidP="008F6BC0">
            <w:pPr>
              <w:ind w:right="-108"/>
              <w:rPr>
                <w:rFonts w:ascii="Times New Roman" w:hAnsi="Times New Roman" w:cs="Times New Roman"/>
                <w:sz w:val="21"/>
                <w:szCs w:val="21"/>
              </w:rPr>
            </w:pPr>
            <w:r w:rsidRPr="007D53E6">
              <w:rPr>
                <w:rFonts w:ascii="Times New Roman" w:hAnsi="Times New Roman" w:cs="Times New Roman"/>
                <w:sz w:val="21"/>
                <w:szCs w:val="21"/>
              </w:rPr>
              <w:t>Ст. 346.20 Налогового кодекса РФ</w:t>
            </w:r>
          </w:p>
        </w:tc>
      </w:tr>
    </w:tbl>
    <w:p w:rsidR="008F6BC0" w:rsidRPr="007D53E6" w:rsidRDefault="008F6BC0" w:rsidP="008F6BC0">
      <w:pPr>
        <w:autoSpaceDE w:val="0"/>
        <w:autoSpaceDN w:val="0"/>
        <w:adjustRightInd w:val="0"/>
        <w:spacing w:after="0" w:line="240" w:lineRule="auto"/>
        <w:ind w:firstLine="540"/>
        <w:jc w:val="both"/>
        <w:rPr>
          <w:rFonts w:ascii="Times New Roman" w:hAnsi="Times New Roman" w:cs="Times New Roman"/>
          <w:b/>
          <w:sz w:val="21"/>
          <w:szCs w:val="21"/>
          <w:u w:val="single"/>
        </w:rPr>
      </w:pPr>
    </w:p>
    <w:p w:rsidR="008F6BC0" w:rsidRPr="007D53E6" w:rsidRDefault="008F6BC0" w:rsidP="008F6BC0">
      <w:pPr>
        <w:autoSpaceDE w:val="0"/>
        <w:autoSpaceDN w:val="0"/>
        <w:adjustRightInd w:val="0"/>
        <w:spacing w:after="0" w:line="240" w:lineRule="auto"/>
        <w:ind w:firstLine="540"/>
        <w:jc w:val="both"/>
        <w:rPr>
          <w:rFonts w:ascii="Times New Roman" w:hAnsi="Times New Roman" w:cs="Times New Roman"/>
          <w:b/>
          <w:sz w:val="21"/>
          <w:szCs w:val="21"/>
        </w:rPr>
      </w:pPr>
      <w:r w:rsidRPr="007D53E6">
        <w:rPr>
          <w:rFonts w:ascii="Times New Roman" w:hAnsi="Times New Roman" w:cs="Times New Roman"/>
          <w:b/>
          <w:sz w:val="21"/>
          <w:szCs w:val="21"/>
          <w:u w:val="single"/>
        </w:rPr>
        <w:t>Налоговая ставка 0%</w:t>
      </w:r>
      <w:r w:rsidRPr="007D53E6">
        <w:rPr>
          <w:rFonts w:ascii="Times New Roman" w:hAnsi="Times New Roman" w:cs="Times New Roman"/>
          <w:b/>
          <w:sz w:val="21"/>
          <w:szCs w:val="21"/>
        </w:rPr>
        <w:t xml:space="preserve">. </w:t>
      </w:r>
    </w:p>
    <w:p w:rsidR="008F6BC0" w:rsidRPr="0014032F" w:rsidRDefault="008F6BC0" w:rsidP="0014032F">
      <w:pPr>
        <w:spacing w:after="0"/>
        <w:ind w:firstLine="346"/>
        <w:jc w:val="both"/>
        <w:rPr>
          <w:rFonts w:ascii="Times New Roman" w:hAnsi="Times New Roman" w:cs="Times New Roman"/>
          <w:b/>
          <w:bCs/>
          <w:i/>
          <w:iCs/>
          <w:sz w:val="21"/>
          <w:szCs w:val="21"/>
        </w:rPr>
      </w:pPr>
      <w:r w:rsidRPr="007D53E6">
        <w:rPr>
          <w:rFonts w:ascii="Times New Roman" w:hAnsi="Times New Roman" w:cs="Times New Roman"/>
          <w:b/>
          <w:sz w:val="21"/>
          <w:szCs w:val="21"/>
        </w:rPr>
        <w:t xml:space="preserve">Законом Камчатского края введены «налоговые каникулы» в виде нулевой ставки для ИП, </w:t>
      </w:r>
      <w:r w:rsidRPr="00F95BC5">
        <w:rPr>
          <w:rFonts w:ascii="Times New Roman" w:hAnsi="Times New Roman" w:cs="Times New Roman"/>
          <w:b/>
          <w:bCs/>
          <w:sz w:val="21"/>
          <w:szCs w:val="21"/>
        </w:rPr>
        <w:t>применяющих УСН</w:t>
      </w:r>
      <w:r w:rsidRPr="00F95BC5">
        <w:rPr>
          <w:rFonts w:ascii="Times New Roman" w:hAnsi="Times New Roman" w:cs="Times New Roman"/>
          <w:sz w:val="21"/>
          <w:szCs w:val="21"/>
        </w:rPr>
        <w:t>,</w:t>
      </w:r>
      <w:r w:rsidRPr="007D53E6">
        <w:rPr>
          <w:rFonts w:ascii="Times New Roman" w:hAnsi="Times New Roman" w:cs="Times New Roman"/>
          <w:sz w:val="21"/>
          <w:szCs w:val="21"/>
        </w:rPr>
        <w:t xml:space="preserve"> впервые зарегистрированных </w:t>
      </w:r>
      <w:r w:rsidRPr="007D53E6">
        <w:rPr>
          <w:rFonts w:ascii="Times New Roman" w:hAnsi="Times New Roman" w:cs="Times New Roman"/>
          <w:bCs/>
          <w:sz w:val="21"/>
          <w:szCs w:val="21"/>
        </w:rPr>
        <w:t>и осуществляющих виды предпринимательской деятельности в производственной, социальной и (или) научной сферах, а также в сфере бытовых услуг населению, относящиеся в соответствии с Общероссийским классификатором видов экономической деятельности к следующим разделам (группировкам):</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 сельское, лесное хозяйство, охота, рыболовство и рыбоводство;</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2) добыча прочих полезных ископаемых;</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3) обрабатывающие производства;</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4) строительство;</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lastRenderedPageBreak/>
        <w:t>5) деятельность морского грузового транспорта;</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6) деятельность внутреннего водного грузового транспорта;</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7) образование общее;</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8) общая врачебная практика;</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9) деятельность в области медицины прочая;</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10) предоставление социальных услуг без обеспечения проживания;</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11) деятельность библиотек, архивов, музеев и прочих объектов культуры;</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12) деятельность в области спорта;</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13) деятельность физкультурно-оздоровительная;</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14) регулярные перевозки пассажиров автобусами в городском и пригородном сообщении;</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15) регулярные перевозки пассажиров сухопутным транспортом, кроме железнодорожного транспорта, в междугородном и международном сообщении, а также специальные перевозки (для собственных нужд);</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16) деятельность морского пассажирского транспорта;</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17) деятельность внутреннего водного пассажирского транспорта;</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18) разработка компьютерного программного обеспечения;</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19) деятельность консультативная и работы в области компьютерных технологий;</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20) научные исследования и разработки в области естественных и технических наук;</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21) научные исследования и разработки в области общественных и гуманитарных наук;</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22) ремонт домашнего и садового оборудования;</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23) производство деревянной тары;</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24) дезинфекция, дезинсекция, дератизация зданий, промышленного оборудования;</w:t>
      </w:r>
    </w:p>
    <w:p w:rsidR="00200B5C" w:rsidRPr="00200B5C"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25) подметание улиц и уборка снега;</w:t>
      </w:r>
    </w:p>
    <w:p w:rsidR="008F6BC0" w:rsidRDefault="00200B5C" w:rsidP="00200B5C">
      <w:pPr>
        <w:autoSpaceDE w:val="0"/>
        <w:autoSpaceDN w:val="0"/>
        <w:adjustRightInd w:val="0"/>
        <w:spacing w:after="0" w:line="240" w:lineRule="auto"/>
        <w:ind w:firstLine="540"/>
        <w:jc w:val="both"/>
        <w:rPr>
          <w:rFonts w:ascii="Times New Roman" w:hAnsi="Times New Roman" w:cs="Times New Roman"/>
          <w:bCs/>
          <w:sz w:val="21"/>
          <w:szCs w:val="21"/>
        </w:rPr>
      </w:pPr>
      <w:r w:rsidRPr="00200B5C">
        <w:rPr>
          <w:rFonts w:ascii="Times New Roman" w:hAnsi="Times New Roman" w:cs="Times New Roman"/>
          <w:bCs/>
          <w:sz w:val="21"/>
          <w:szCs w:val="21"/>
        </w:rPr>
        <w:t xml:space="preserve">26) деятельность по чистке и уборке прочая, не </w:t>
      </w:r>
      <w:r>
        <w:rPr>
          <w:rFonts w:ascii="Times New Roman" w:hAnsi="Times New Roman" w:cs="Times New Roman"/>
          <w:bCs/>
          <w:sz w:val="21"/>
          <w:szCs w:val="21"/>
        </w:rPr>
        <w:t>включенная в другие группировки;</w:t>
      </w:r>
    </w:p>
    <w:p w:rsidR="008F6BC0" w:rsidRPr="00F95BC5" w:rsidRDefault="008F6BC0" w:rsidP="008F6BC0">
      <w:pPr>
        <w:autoSpaceDE w:val="0"/>
        <w:autoSpaceDN w:val="0"/>
        <w:adjustRightInd w:val="0"/>
        <w:spacing w:after="0" w:line="240" w:lineRule="auto"/>
        <w:ind w:firstLine="540"/>
        <w:jc w:val="both"/>
        <w:rPr>
          <w:rFonts w:ascii="Times New Roman" w:hAnsi="Times New Roman" w:cs="Times New Roman"/>
          <w:b/>
          <w:bCs/>
          <w:i/>
          <w:iCs/>
          <w:sz w:val="21"/>
          <w:szCs w:val="21"/>
        </w:rPr>
      </w:pPr>
      <w:r w:rsidRPr="007D53E6">
        <w:rPr>
          <w:rFonts w:ascii="Times New Roman" w:hAnsi="Times New Roman" w:cs="Times New Roman"/>
          <w:b/>
          <w:sz w:val="21"/>
          <w:szCs w:val="21"/>
        </w:rPr>
        <w:t>Дифференциро</w:t>
      </w:r>
      <w:r w:rsidR="00954203">
        <w:rPr>
          <w:rFonts w:ascii="Times New Roman" w:hAnsi="Times New Roman" w:cs="Times New Roman"/>
          <w:b/>
          <w:sz w:val="21"/>
          <w:szCs w:val="21"/>
        </w:rPr>
        <w:t>ванные налоговые ставки 1%,</w:t>
      </w:r>
      <w:r w:rsidR="00200B5C">
        <w:rPr>
          <w:rFonts w:ascii="Times New Roman" w:hAnsi="Times New Roman" w:cs="Times New Roman"/>
          <w:b/>
          <w:sz w:val="21"/>
          <w:szCs w:val="21"/>
        </w:rPr>
        <w:t xml:space="preserve"> 2%</w:t>
      </w:r>
      <w:r w:rsidR="00954203">
        <w:rPr>
          <w:rFonts w:ascii="Times New Roman" w:hAnsi="Times New Roman" w:cs="Times New Roman"/>
          <w:b/>
          <w:sz w:val="21"/>
          <w:szCs w:val="21"/>
        </w:rPr>
        <w:t>, 3%, 4%, 5%</w:t>
      </w:r>
      <w:r w:rsidR="00200B5C">
        <w:rPr>
          <w:rFonts w:ascii="Times New Roman" w:hAnsi="Times New Roman" w:cs="Times New Roman"/>
          <w:b/>
          <w:sz w:val="21"/>
          <w:szCs w:val="21"/>
        </w:rPr>
        <w:t xml:space="preserve"> </w:t>
      </w:r>
      <w:r w:rsidRPr="007D53E6">
        <w:rPr>
          <w:rFonts w:ascii="Times New Roman" w:hAnsi="Times New Roman" w:cs="Times New Roman"/>
          <w:b/>
          <w:sz w:val="21"/>
          <w:szCs w:val="21"/>
        </w:rPr>
        <w:t xml:space="preserve">устанавливаются </w:t>
      </w:r>
      <w:r w:rsidRPr="007D53E6">
        <w:rPr>
          <w:rFonts w:ascii="Times New Roman" w:hAnsi="Times New Roman" w:cs="Times New Roman"/>
          <w:bCs/>
          <w:sz w:val="21"/>
          <w:szCs w:val="21"/>
        </w:rPr>
        <w:t xml:space="preserve">для организаций и ИП, применяющих УСН и выбравших объектом налогообложения доходы, </w:t>
      </w:r>
      <w:r w:rsidRPr="007D53E6">
        <w:rPr>
          <w:rFonts w:ascii="Times New Roman" w:hAnsi="Times New Roman" w:cs="Times New Roman"/>
          <w:sz w:val="21"/>
          <w:szCs w:val="21"/>
        </w:rPr>
        <w:t>у которых за соответствующий отчетный (налоговый) период не менее 70 процентов дохода составит доход от осуществления одного или нескольких видов деятельности</w:t>
      </w:r>
      <w:r w:rsidR="00601266">
        <w:rPr>
          <w:rFonts w:ascii="Times New Roman" w:hAnsi="Times New Roman" w:cs="Times New Roman"/>
          <w:sz w:val="21"/>
          <w:szCs w:val="21"/>
        </w:rPr>
        <w:t xml:space="preserve"> </w:t>
      </w:r>
      <w:r w:rsidR="00F95BC5" w:rsidRPr="00F95BC5">
        <w:rPr>
          <w:b/>
          <w:bCs/>
          <w:i/>
          <w:iCs/>
          <w:color w:val="464C55"/>
          <w:sz w:val="20"/>
          <w:szCs w:val="20"/>
        </w:rPr>
        <w:t>(</w:t>
      </w:r>
      <w:r w:rsidR="00F95BC5" w:rsidRPr="00F95BC5">
        <w:rPr>
          <w:rFonts w:ascii="Times New Roman" w:hAnsi="Times New Roman" w:cs="Times New Roman"/>
          <w:b/>
          <w:bCs/>
          <w:i/>
          <w:iCs/>
          <w:sz w:val="21"/>
          <w:szCs w:val="21"/>
        </w:rPr>
        <w:t>см. </w:t>
      </w:r>
      <w:hyperlink r:id="rId8" w:anchor="/document/403115557/entry/4" w:history="1">
        <w:r w:rsidR="00F95BC5" w:rsidRPr="00F95BC5">
          <w:rPr>
            <w:rStyle w:val="af0"/>
            <w:rFonts w:ascii="Times New Roman" w:hAnsi="Times New Roman" w:cs="Times New Roman"/>
            <w:b/>
            <w:bCs/>
            <w:i/>
            <w:iCs/>
            <w:sz w:val="21"/>
            <w:szCs w:val="21"/>
          </w:rPr>
          <w:t>Закон</w:t>
        </w:r>
      </w:hyperlink>
      <w:r w:rsidR="00F95BC5" w:rsidRPr="00F95BC5">
        <w:rPr>
          <w:rFonts w:ascii="Times New Roman" w:hAnsi="Times New Roman" w:cs="Times New Roman"/>
          <w:b/>
          <w:bCs/>
          <w:i/>
          <w:iCs/>
          <w:sz w:val="21"/>
          <w:szCs w:val="21"/>
        </w:rPr>
        <w:t> Камчатского края от 26 ноября 2021 г. N 6 "О некоторых вопросах налогового регулирования в Камчатском крае"</w:t>
      </w:r>
      <w:r w:rsidRPr="00F95BC5">
        <w:rPr>
          <w:rFonts w:ascii="Times New Roman" w:hAnsi="Times New Roman" w:cs="Times New Roman"/>
          <w:b/>
          <w:bCs/>
          <w:i/>
          <w:iCs/>
          <w:sz w:val="21"/>
          <w:szCs w:val="21"/>
        </w:rPr>
        <w:t>.</w:t>
      </w:r>
      <w:r w:rsidR="00F95BC5" w:rsidRPr="00F95BC5">
        <w:rPr>
          <w:rFonts w:ascii="Times New Roman" w:hAnsi="Times New Roman" w:cs="Times New Roman"/>
          <w:b/>
          <w:bCs/>
          <w:i/>
          <w:iCs/>
          <w:sz w:val="21"/>
          <w:szCs w:val="21"/>
        </w:rPr>
        <w:t>)</w:t>
      </w:r>
    </w:p>
    <w:p w:rsidR="00A85888" w:rsidRDefault="00A85888" w:rsidP="008F6BC0">
      <w:pPr>
        <w:autoSpaceDE w:val="0"/>
        <w:autoSpaceDN w:val="0"/>
        <w:adjustRightInd w:val="0"/>
        <w:spacing w:after="0" w:line="240" w:lineRule="auto"/>
        <w:ind w:firstLine="540"/>
        <w:jc w:val="both"/>
        <w:rPr>
          <w:rFonts w:ascii="Times New Roman" w:hAnsi="Times New Roman" w:cs="Times New Roman"/>
          <w:bCs/>
          <w:sz w:val="21"/>
          <w:szCs w:val="21"/>
        </w:rPr>
      </w:pPr>
    </w:p>
    <w:p w:rsidR="00A85888" w:rsidRPr="007D53E6" w:rsidRDefault="00A85888" w:rsidP="00A85888">
      <w:pPr>
        <w:pStyle w:val="ab"/>
        <w:numPr>
          <w:ilvl w:val="0"/>
          <w:numId w:val="49"/>
        </w:numPr>
        <w:spacing w:after="0"/>
        <w:ind w:left="-284" w:firstLine="0"/>
        <w:jc w:val="center"/>
        <w:rPr>
          <w:rFonts w:ascii="Times New Roman" w:hAnsi="Times New Roman" w:cs="Times New Roman"/>
          <w:b/>
          <w:sz w:val="21"/>
          <w:szCs w:val="21"/>
        </w:rPr>
      </w:pPr>
      <w:r>
        <w:rPr>
          <w:rFonts w:ascii="Times New Roman" w:hAnsi="Times New Roman" w:cs="Times New Roman"/>
          <w:b/>
          <w:sz w:val="21"/>
          <w:szCs w:val="21"/>
        </w:rPr>
        <w:t>Налог на профессиональный доход</w:t>
      </w:r>
      <w:r w:rsidRPr="007D53E6">
        <w:rPr>
          <w:rFonts w:ascii="Times New Roman" w:hAnsi="Times New Roman" w:cs="Times New Roman"/>
          <w:b/>
          <w:sz w:val="21"/>
          <w:szCs w:val="21"/>
        </w:rPr>
        <w:t xml:space="preserve"> (</w:t>
      </w:r>
      <w:r>
        <w:rPr>
          <w:rFonts w:ascii="Times New Roman" w:hAnsi="Times New Roman" w:cs="Times New Roman"/>
          <w:b/>
          <w:sz w:val="21"/>
          <w:szCs w:val="21"/>
        </w:rPr>
        <w:t>НПД</w:t>
      </w:r>
      <w:r w:rsidRPr="007D53E6">
        <w:rPr>
          <w:rFonts w:ascii="Times New Roman" w:hAnsi="Times New Roman" w:cs="Times New Roman"/>
          <w:b/>
          <w:sz w:val="21"/>
          <w:szCs w:val="21"/>
        </w:rPr>
        <w:t>)</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 xml:space="preserve">Налог на профессиональный доход — это новый специальный налоговый режим для ИП и самозанятых, который применятся в Камчатском крае с 1 июля 2020 года. Индивидуальные предприниматели, которые переходят на </w:t>
      </w:r>
      <w:r w:rsidRPr="004F3454">
        <w:rPr>
          <w:rFonts w:ascii="Times New Roman" w:hAnsi="Times New Roman" w:cs="Times New Roman"/>
          <w:bCs/>
          <w:sz w:val="21"/>
          <w:szCs w:val="21"/>
        </w:rPr>
        <w:lastRenderedPageBreak/>
        <w:t xml:space="preserve">новый специальный налоговый режим, могут платить с доходов от предпринимательской деятельности только налог на доходы по льготной ставке </w:t>
      </w:r>
      <w:r w:rsidR="00F95BC5">
        <w:rPr>
          <w:rFonts w:ascii="Times New Roman" w:hAnsi="Times New Roman" w:cs="Times New Roman"/>
          <w:bCs/>
          <w:sz w:val="21"/>
          <w:szCs w:val="21"/>
        </w:rPr>
        <w:t>-</w:t>
      </w:r>
      <w:r w:rsidRPr="004F3454">
        <w:rPr>
          <w:rFonts w:ascii="Times New Roman" w:hAnsi="Times New Roman" w:cs="Times New Roman"/>
          <w:bCs/>
          <w:sz w:val="21"/>
          <w:szCs w:val="21"/>
        </w:rPr>
        <w:t xml:space="preserve"> 4 или 6%. Для получения статуса плательщика НПД деятельность ИП должна удовлетворять следующим требованиям:</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регистрация в ФНС в качестве налогоплательщика;</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уровень годового дохода – до 2,4 млн. руб.;</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отсутствие наемных работников;</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отсутствие трудовых отношений с работодателем.</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Кроме того, плательщиком НПД не может выступать ИП, который ведет деятельность в сфере:</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изготовления и продажи подакцизных товаров</w:t>
      </w:r>
      <w:r w:rsidR="004F57A5">
        <w:rPr>
          <w:rFonts w:ascii="Times New Roman" w:hAnsi="Times New Roman" w:cs="Times New Roman"/>
          <w:bCs/>
          <w:sz w:val="21"/>
          <w:szCs w:val="21"/>
        </w:rPr>
        <w:t xml:space="preserve">, </w:t>
      </w:r>
      <w:r w:rsidR="004F57A5" w:rsidRPr="004F57A5">
        <w:rPr>
          <w:rFonts w:ascii="Times New Roman" w:hAnsi="Times New Roman" w:cs="Times New Roman"/>
          <w:bCs/>
          <w:sz w:val="21"/>
          <w:szCs w:val="21"/>
        </w:rPr>
        <w:t>за исключением сахаросодержащих напитков, указанных в подпункте 23 пункта 1 статьи 181 Налогового кодекса Российской Федерации, и товаров, подлежащих обязательной маркировке средствами идентификации в соответствии с законодательством Российской Федерации;</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добычи полезных ископаемых;</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оказания услуг по доставке товаров, включающих прием платежей, в интересах третьих лиц;</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w:t>
      </w:r>
      <w:r w:rsidRPr="004F3454">
        <w:rPr>
          <w:rFonts w:ascii="Times New Roman" w:hAnsi="Times New Roman" w:cs="Times New Roman"/>
          <w:bCs/>
          <w:sz w:val="21"/>
          <w:szCs w:val="21"/>
        </w:rPr>
        <w:tab/>
        <w:t>операций по договору комиссии и поручения.</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Любой ИП вправе встать на учет в качестве налогоплательщика НПД через мобильное приложение «Мой налог» или вэб-кабинет</w:t>
      </w:r>
      <w:r w:rsidR="004F57A5">
        <w:rPr>
          <w:rFonts w:ascii="Times New Roman" w:hAnsi="Times New Roman" w:cs="Times New Roman"/>
          <w:bCs/>
          <w:sz w:val="21"/>
          <w:szCs w:val="21"/>
        </w:rPr>
        <w:t>а</w:t>
      </w:r>
      <w:r w:rsidRPr="004F3454">
        <w:rPr>
          <w:rFonts w:ascii="Times New Roman" w:hAnsi="Times New Roman" w:cs="Times New Roman"/>
          <w:bCs/>
          <w:sz w:val="21"/>
          <w:szCs w:val="21"/>
        </w:rPr>
        <w:t xml:space="preserve"> «Мой налог» либо через любую кредитную организацию. При </w:t>
      </w:r>
      <w:r w:rsidR="00F211AB" w:rsidRPr="004F3454">
        <w:rPr>
          <w:rFonts w:ascii="Times New Roman" w:hAnsi="Times New Roman" w:cs="Times New Roman"/>
          <w:bCs/>
          <w:sz w:val="21"/>
          <w:szCs w:val="21"/>
        </w:rPr>
        <w:t>этом в случае, если</w:t>
      </w:r>
      <w:r w:rsidRPr="004F3454">
        <w:rPr>
          <w:rFonts w:ascii="Times New Roman" w:hAnsi="Times New Roman" w:cs="Times New Roman"/>
          <w:bCs/>
          <w:sz w:val="21"/>
          <w:szCs w:val="21"/>
        </w:rPr>
        <w:t xml:space="preserve"> ИП применяет УСН, ЕСХН, то в течение месяца после постановки на учет в качестве НПД он обязан направить в налоговый орган уведомление о прекращении применения указанных режимов налогообложения. ИП, применяющие патентную систему налогообложения вправе встать на учет в качестве НПД только после окончания действия патента, либо после уведомления им налогового органа о прекращении такой деятельности.</w:t>
      </w:r>
    </w:p>
    <w:p w:rsidR="004F3454" w:rsidRPr="004F3454" w:rsidRDefault="004F3454" w:rsidP="004F57A5">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 xml:space="preserve">Расчет налога на профессиональный доход осуществляется в соответствие с порядком, установленным ст. 11 закона №422-ФЗ </w:t>
      </w:r>
    </w:p>
    <w:p w:rsidR="004F3454" w:rsidRPr="004F3454" w:rsidRDefault="004F57A5" w:rsidP="004F3454">
      <w:pPr>
        <w:autoSpaceDE w:val="0"/>
        <w:autoSpaceDN w:val="0"/>
        <w:adjustRightInd w:val="0"/>
        <w:spacing w:after="0" w:line="240" w:lineRule="auto"/>
        <w:ind w:firstLine="540"/>
        <w:jc w:val="both"/>
        <w:rPr>
          <w:rFonts w:ascii="Times New Roman" w:hAnsi="Times New Roman" w:cs="Times New Roman"/>
          <w:bCs/>
          <w:sz w:val="21"/>
          <w:szCs w:val="21"/>
        </w:rPr>
      </w:pPr>
      <w:r>
        <w:rPr>
          <w:rFonts w:ascii="Times New Roman" w:hAnsi="Times New Roman" w:cs="Times New Roman"/>
          <w:bCs/>
          <w:sz w:val="21"/>
          <w:szCs w:val="21"/>
        </w:rPr>
        <w:t>Н</w:t>
      </w:r>
      <w:r w:rsidR="004F3454" w:rsidRPr="004F3454">
        <w:rPr>
          <w:rFonts w:ascii="Times New Roman" w:hAnsi="Times New Roman" w:cs="Times New Roman"/>
          <w:bCs/>
          <w:sz w:val="21"/>
          <w:szCs w:val="21"/>
        </w:rPr>
        <w:t>алоговая ставка.</w:t>
      </w:r>
    </w:p>
    <w:p w:rsidR="004F3454" w:rsidRPr="004F3454"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1</w:t>
      </w:r>
      <w:r w:rsidR="004F57A5">
        <w:rPr>
          <w:rFonts w:ascii="Times New Roman" w:hAnsi="Times New Roman" w:cs="Times New Roman"/>
          <w:bCs/>
          <w:sz w:val="21"/>
          <w:szCs w:val="21"/>
        </w:rPr>
        <w:t xml:space="preserve">) </w:t>
      </w:r>
      <w:r w:rsidRPr="004F3454">
        <w:rPr>
          <w:rFonts w:ascii="Times New Roman" w:hAnsi="Times New Roman" w:cs="Times New Roman"/>
          <w:bCs/>
          <w:sz w:val="21"/>
          <w:szCs w:val="21"/>
        </w:rPr>
        <w:t>Налогоплательщик реализует товары (работы, услуги) только физическим лицам</w:t>
      </w:r>
      <w:r w:rsidRPr="004F3454">
        <w:rPr>
          <w:rFonts w:ascii="Times New Roman" w:hAnsi="Times New Roman" w:cs="Times New Roman"/>
          <w:bCs/>
          <w:sz w:val="21"/>
          <w:szCs w:val="21"/>
        </w:rPr>
        <w:tab/>
        <w:t>4%</w:t>
      </w:r>
    </w:p>
    <w:p w:rsidR="00A85888" w:rsidRPr="007D53E6" w:rsidRDefault="004F3454" w:rsidP="004F3454">
      <w:pPr>
        <w:autoSpaceDE w:val="0"/>
        <w:autoSpaceDN w:val="0"/>
        <w:adjustRightInd w:val="0"/>
        <w:spacing w:after="0" w:line="240" w:lineRule="auto"/>
        <w:ind w:firstLine="540"/>
        <w:jc w:val="both"/>
        <w:rPr>
          <w:rFonts w:ascii="Times New Roman" w:hAnsi="Times New Roman" w:cs="Times New Roman"/>
          <w:bCs/>
          <w:sz w:val="21"/>
          <w:szCs w:val="21"/>
        </w:rPr>
      </w:pPr>
      <w:r w:rsidRPr="004F3454">
        <w:rPr>
          <w:rFonts w:ascii="Times New Roman" w:hAnsi="Times New Roman" w:cs="Times New Roman"/>
          <w:bCs/>
          <w:sz w:val="21"/>
          <w:szCs w:val="21"/>
        </w:rPr>
        <w:t>2</w:t>
      </w:r>
      <w:r w:rsidR="004F57A5">
        <w:rPr>
          <w:rFonts w:ascii="Times New Roman" w:hAnsi="Times New Roman" w:cs="Times New Roman"/>
          <w:bCs/>
          <w:sz w:val="21"/>
          <w:szCs w:val="21"/>
        </w:rPr>
        <w:t xml:space="preserve">) </w:t>
      </w:r>
      <w:r w:rsidRPr="004F3454">
        <w:rPr>
          <w:rFonts w:ascii="Times New Roman" w:hAnsi="Times New Roman" w:cs="Times New Roman"/>
          <w:bCs/>
          <w:sz w:val="21"/>
          <w:szCs w:val="21"/>
        </w:rPr>
        <w:t>Реализация товаров (работ, услуг) осуществляется в пользу физлиц, ИП, организаций</w:t>
      </w:r>
      <w:r w:rsidR="004F57A5">
        <w:rPr>
          <w:rFonts w:ascii="Times New Roman" w:hAnsi="Times New Roman" w:cs="Times New Roman"/>
          <w:bCs/>
          <w:sz w:val="21"/>
          <w:szCs w:val="21"/>
        </w:rPr>
        <w:t xml:space="preserve"> </w:t>
      </w:r>
      <w:r w:rsidRPr="004F3454">
        <w:rPr>
          <w:rFonts w:ascii="Times New Roman" w:hAnsi="Times New Roman" w:cs="Times New Roman"/>
          <w:bCs/>
          <w:sz w:val="21"/>
          <w:szCs w:val="21"/>
        </w:rPr>
        <w:t>6 %.</w:t>
      </w:r>
    </w:p>
    <w:p w:rsidR="008F6BC0" w:rsidRPr="007D53E6" w:rsidRDefault="008F6BC0" w:rsidP="008F6BC0">
      <w:pPr>
        <w:spacing w:after="0"/>
        <w:ind w:left="66" w:right="31" w:firstLine="360"/>
        <w:jc w:val="both"/>
        <w:rPr>
          <w:rFonts w:ascii="Times New Roman" w:hAnsi="Times New Roman" w:cs="Times New Roman"/>
          <w:sz w:val="21"/>
          <w:szCs w:val="21"/>
        </w:rPr>
      </w:pPr>
    </w:p>
    <w:p w:rsidR="008F6BC0" w:rsidRPr="007D53E6" w:rsidRDefault="008F6BC0" w:rsidP="008F6BC0">
      <w:pPr>
        <w:autoSpaceDE w:val="0"/>
        <w:autoSpaceDN w:val="0"/>
        <w:adjustRightInd w:val="0"/>
        <w:spacing w:after="0" w:line="240" w:lineRule="auto"/>
        <w:ind w:firstLine="540"/>
        <w:jc w:val="center"/>
        <w:rPr>
          <w:rFonts w:ascii="Times New Roman" w:hAnsi="Times New Roman" w:cs="Times New Roman"/>
          <w:b/>
          <w:bCs/>
          <w:sz w:val="21"/>
          <w:szCs w:val="21"/>
        </w:rPr>
      </w:pPr>
      <w:r w:rsidRPr="007D53E6">
        <w:rPr>
          <w:rFonts w:ascii="Times New Roman" w:hAnsi="Times New Roman" w:cs="Times New Roman"/>
          <w:b/>
          <w:bCs/>
          <w:sz w:val="21"/>
          <w:szCs w:val="21"/>
        </w:rPr>
        <w:t>Обратите внимание!</w:t>
      </w:r>
    </w:p>
    <w:p w:rsidR="008F6BC0" w:rsidRPr="007D53E6" w:rsidRDefault="008F6BC0" w:rsidP="008F6BC0">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 xml:space="preserve"> </w:t>
      </w:r>
      <w:r w:rsidRPr="007D53E6">
        <w:rPr>
          <w:rFonts w:ascii="Times New Roman" w:hAnsi="Times New Roman" w:cs="Times New Roman"/>
          <w:bCs/>
          <w:sz w:val="21"/>
          <w:szCs w:val="21"/>
          <w:u w:val="single"/>
        </w:rPr>
        <w:t>Предприниматели - работодатели, работающие на УСН «Доходы»</w:t>
      </w:r>
      <w:r w:rsidRPr="007D53E6">
        <w:rPr>
          <w:rFonts w:ascii="Times New Roman" w:hAnsi="Times New Roman" w:cs="Times New Roman"/>
          <w:bCs/>
          <w:sz w:val="21"/>
          <w:szCs w:val="21"/>
        </w:rPr>
        <w:t xml:space="preserve">, имеют право уменьшить сумму налога (авансовых платежей по налогу), исчисленную за налоговый (отчетный) период, на величину указанных в </w:t>
      </w:r>
      <w:hyperlink r:id="rId9" w:history="1">
        <w:r w:rsidRPr="007D53E6">
          <w:rPr>
            <w:rFonts w:ascii="Times New Roman" w:hAnsi="Times New Roman" w:cs="Times New Roman"/>
            <w:bCs/>
            <w:color w:val="0000FF"/>
            <w:sz w:val="21"/>
            <w:szCs w:val="21"/>
          </w:rPr>
          <w:t>п. 3.1 ст. 346.21</w:t>
        </w:r>
      </w:hyperlink>
      <w:r w:rsidRPr="007D53E6">
        <w:rPr>
          <w:rFonts w:ascii="Times New Roman" w:hAnsi="Times New Roman" w:cs="Times New Roman"/>
          <w:bCs/>
          <w:sz w:val="21"/>
          <w:szCs w:val="21"/>
        </w:rPr>
        <w:t xml:space="preserve"> НК РФ выплат, но не более чем на 50%.</w:t>
      </w:r>
    </w:p>
    <w:p w:rsidR="008F6BC0" w:rsidRPr="007D53E6" w:rsidRDefault="008F6BC0" w:rsidP="008F6BC0">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В составе налогового вычета у предпринимателя-работодателя учитываются:</w:t>
      </w:r>
    </w:p>
    <w:p w:rsidR="008F6BC0" w:rsidRPr="007D53E6" w:rsidRDefault="008F6BC0" w:rsidP="008F6BC0">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lastRenderedPageBreak/>
        <w:t>1)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уплаченные (в пределах исчисленных сумм) в данном налоговом (отчетном) периоде;</w:t>
      </w:r>
    </w:p>
    <w:p w:rsidR="008F6BC0" w:rsidRPr="007D53E6" w:rsidRDefault="008F6BC0" w:rsidP="008F6BC0">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 xml:space="preserve">2) расходы по оплате больничных за первые три дня нетрудоспособности (в соответствии с </w:t>
      </w:r>
      <w:hyperlink r:id="rId10" w:history="1">
        <w:proofErr w:type="spellStart"/>
        <w:r w:rsidRPr="007D53E6">
          <w:rPr>
            <w:rFonts w:ascii="Times New Roman" w:hAnsi="Times New Roman" w:cs="Times New Roman"/>
            <w:bCs/>
            <w:color w:val="0000FF"/>
            <w:sz w:val="21"/>
            <w:szCs w:val="21"/>
          </w:rPr>
          <w:t>пп</w:t>
        </w:r>
        <w:proofErr w:type="spellEnd"/>
        <w:r w:rsidRPr="007D53E6">
          <w:rPr>
            <w:rFonts w:ascii="Times New Roman" w:hAnsi="Times New Roman" w:cs="Times New Roman"/>
            <w:bCs/>
            <w:color w:val="0000FF"/>
            <w:sz w:val="21"/>
            <w:szCs w:val="21"/>
          </w:rPr>
          <w:t>. 1 п. 2 ст. 3</w:t>
        </w:r>
      </w:hyperlink>
      <w:r w:rsidRPr="007D53E6">
        <w:rPr>
          <w:rFonts w:ascii="Times New Roman" w:hAnsi="Times New Roman" w:cs="Times New Roman"/>
          <w:bCs/>
          <w:sz w:val="21"/>
          <w:szCs w:val="21"/>
        </w:rPr>
        <w:t xml:space="preserve"> ФЗ от 29.12.2006 N 255-ФЗ "Об обязательном социальном страховании на случай временной нетрудоспособности и в связи с материнством");</w:t>
      </w:r>
    </w:p>
    <w:p w:rsidR="008F6BC0" w:rsidRPr="007D53E6" w:rsidRDefault="008F6BC0" w:rsidP="008F6BC0">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3) платежи (взносы) по договорам добровольного личного страхования, заключенным с лицензированными страховыми организациями в пользу работников на случай их болезни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по требованию законодательства. Правда, снизить налог на данные платежи можно при условии, если сумма страховой выплаты по таким договорам не превышает величины пособия по временной нетрудоспособности, предусмотренного законодательством, за дни, оплачиваемые работодателем.</w:t>
      </w:r>
    </w:p>
    <w:p w:rsidR="007D53E6" w:rsidRDefault="008F6BC0" w:rsidP="008F6BC0">
      <w:pPr>
        <w:autoSpaceDE w:val="0"/>
        <w:autoSpaceDN w:val="0"/>
        <w:adjustRightInd w:val="0"/>
        <w:spacing w:after="0" w:line="240" w:lineRule="auto"/>
        <w:ind w:firstLine="540"/>
        <w:jc w:val="both"/>
        <w:rPr>
          <w:rFonts w:ascii="Times New Roman" w:hAnsi="Times New Roman" w:cs="Times New Roman"/>
          <w:bCs/>
          <w:sz w:val="21"/>
          <w:szCs w:val="21"/>
          <w:u w:val="single"/>
        </w:rPr>
      </w:pPr>
      <w:r w:rsidRPr="007D53E6">
        <w:rPr>
          <w:rFonts w:ascii="Times New Roman" w:hAnsi="Times New Roman" w:cs="Times New Roman"/>
          <w:bCs/>
          <w:sz w:val="21"/>
          <w:szCs w:val="21"/>
          <w:u w:val="single"/>
        </w:rPr>
        <w:t>Предприниматели - "упрощенцы", работающие в одиночку на доходах</w:t>
      </w:r>
      <w:r w:rsidRPr="007D53E6">
        <w:rPr>
          <w:rFonts w:ascii="Times New Roman" w:hAnsi="Times New Roman" w:cs="Times New Roman"/>
          <w:bCs/>
          <w:sz w:val="21"/>
          <w:szCs w:val="21"/>
        </w:rPr>
        <w:t xml:space="preserve">, уменьшают сумму налога (авансовых платежей по налогу) на уплаченные страховые взносы в Пенсионный фонд РФ и Федеральный фонд обязательного медицинского страхования в полном размере. </w:t>
      </w:r>
    </w:p>
    <w:p w:rsidR="00270C0B" w:rsidRPr="007D53E6" w:rsidRDefault="00270C0B" w:rsidP="008F6BC0">
      <w:pPr>
        <w:autoSpaceDE w:val="0"/>
        <w:autoSpaceDN w:val="0"/>
        <w:adjustRightInd w:val="0"/>
        <w:spacing w:after="0" w:line="240" w:lineRule="auto"/>
        <w:ind w:firstLine="540"/>
        <w:jc w:val="both"/>
        <w:rPr>
          <w:rFonts w:ascii="Times New Roman" w:hAnsi="Times New Roman" w:cs="Times New Roman"/>
          <w:bCs/>
          <w:sz w:val="21"/>
          <w:szCs w:val="21"/>
        </w:rPr>
      </w:pPr>
    </w:p>
    <w:p w:rsidR="007D53E6" w:rsidRPr="007D53E6" w:rsidRDefault="007D53E6" w:rsidP="007D53E6">
      <w:pPr>
        <w:pStyle w:val="ab"/>
        <w:spacing w:after="0"/>
        <w:ind w:left="142" w:right="109"/>
        <w:jc w:val="center"/>
        <w:rPr>
          <w:rStyle w:val="FontStyle15"/>
          <w:rFonts w:ascii="Times New Roman" w:hAnsi="Times New Roman" w:cs="Times New Roman"/>
          <w:sz w:val="21"/>
          <w:szCs w:val="21"/>
        </w:rPr>
      </w:pPr>
      <w:r w:rsidRPr="007D53E6">
        <w:rPr>
          <w:rStyle w:val="FontStyle15"/>
          <w:rFonts w:ascii="Times New Roman" w:hAnsi="Times New Roman" w:cs="Times New Roman"/>
          <w:sz w:val="21"/>
          <w:szCs w:val="21"/>
        </w:rPr>
        <w:t>Регистрация юридических лиц и индивидуальных предпринимателей</w:t>
      </w:r>
    </w:p>
    <w:p w:rsidR="007D53E6" w:rsidRPr="007D53E6" w:rsidRDefault="007D53E6" w:rsidP="007D53E6">
      <w:pPr>
        <w:pStyle w:val="ab"/>
        <w:spacing w:after="0" w:line="240" w:lineRule="auto"/>
        <w:ind w:left="142" w:right="251" w:firstLine="566"/>
        <w:jc w:val="both"/>
        <w:rPr>
          <w:rStyle w:val="FontStyle13"/>
          <w:sz w:val="21"/>
          <w:szCs w:val="21"/>
        </w:rPr>
      </w:pPr>
      <w:r w:rsidRPr="007D53E6">
        <w:rPr>
          <w:rStyle w:val="FontStyle13"/>
          <w:sz w:val="21"/>
          <w:szCs w:val="21"/>
        </w:rPr>
        <w:t>Государственная регистрация осуществляется в срок не более чем 5 рабочих дней со дня предоставления до</w:t>
      </w:r>
      <w:r w:rsidRPr="007D53E6">
        <w:rPr>
          <w:rStyle w:val="FontStyle13"/>
          <w:sz w:val="21"/>
          <w:szCs w:val="21"/>
        </w:rPr>
        <w:softHyphen/>
        <w:t>кументов.</w:t>
      </w:r>
    </w:p>
    <w:p w:rsidR="007D53E6" w:rsidRPr="007D53E6" w:rsidRDefault="007D53E6" w:rsidP="007D53E6">
      <w:pPr>
        <w:pStyle w:val="Style1"/>
        <w:widowControl/>
        <w:spacing w:line="240" w:lineRule="auto"/>
        <w:ind w:left="142" w:right="251" w:firstLine="566"/>
        <w:rPr>
          <w:rStyle w:val="FontStyle13"/>
          <w:sz w:val="21"/>
          <w:szCs w:val="21"/>
        </w:rPr>
      </w:pPr>
      <w:r w:rsidRPr="007D53E6">
        <w:rPr>
          <w:rStyle w:val="FontStyle13"/>
          <w:sz w:val="21"/>
          <w:szCs w:val="21"/>
        </w:rPr>
        <w:t>Гос. регистрация юр. лица осуществляется по месту нахождения указанного учре</w:t>
      </w:r>
      <w:r w:rsidRPr="007D53E6">
        <w:rPr>
          <w:rStyle w:val="FontStyle13"/>
          <w:sz w:val="21"/>
          <w:szCs w:val="21"/>
        </w:rPr>
        <w:softHyphen/>
        <w:t>дителями в заявлении о гос. регистрации постоянно действующего исполнительного органа. Гос. регистрация ИП осуществляется по месту его прописки.</w:t>
      </w:r>
    </w:p>
    <w:p w:rsidR="007D53E6" w:rsidRPr="007D53E6" w:rsidRDefault="007D53E6" w:rsidP="007D53E6">
      <w:pPr>
        <w:pStyle w:val="Style1"/>
        <w:widowControl/>
        <w:spacing w:line="240" w:lineRule="auto"/>
        <w:ind w:left="142" w:right="251" w:firstLine="566"/>
        <w:rPr>
          <w:rStyle w:val="FontStyle13"/>
          <w:sz w:val="21"/>
          <w:szCs w:val="21"/>
        </w:rPr>
      </w:pPr>
      <w:r w:rsidRPr="007D53E6">
        <w:rPr>
          <w:rStyle w:val="FontStyle13"/>
          <w:sz w:val="21"/>
          <w:szCs w:val="21"/>
          <w:u w:val="single"/>
        </w:rPr>
        <w:t>Для регистрации ИП</w:t>
      </w:r>
      <w:r w:rsidRPr="007D53E6">
        <w:rPr>
          <w:rStyle w:val="FontStyle13"/>
          <w:sz w:val="21"/>
          <w:szCs w:val="21"/>
        </w:rPr>
        <w:t xml:space="preserve"> в налоговый орган следует представить</w:t>
      </w:r>
      <w:r w:rsidRPr="007D53E6">
        <w:rPr>
          <w:rStyle w:val="FontStyle14"/>
          <w:sz w:val="21"/>
          <w:szCs w:val="21"/>
        </w:rPr>
        <w:t>: 1)</w:t>
      </w:r>
      <w:r w:rsidRPr="007D53E6">
        <w:rPr>
          <w:rStyle w:val="FontStyle13"/>
          <w:b/>
          <w:sz w:val="21"/>
          <w:szCs w:val="21"/>
        </w:rPr>
        <w:t xml:space="preserve"> </w:t>
      </w:r>
      <w:r w:rsidRPr="007D53E6">
        <w:rPr>
          <w:rStyle w:val="FontStyle13"/>
          <w:sz w:val="21"/>
          <w:szCs w:val="21"/>
        </w:rPr>
        <w:t xml:space="preserve">подписанное заявителем заявление о гос. регистрации; 2) копию основного документа физического лица, регистрируемого в качестве ИП; 3) документ об уплате гос. пошлины (пошлина за регистрацию ИП составляет </w:t>
      </w:r>
      <w:r w:rsidR="004F57A5">
        <w:rPr>
          <w:rStyle w:val="FontStyle13"/>
          <w:sz w:val="21"/>
          <w:szCs w:val="21"/>
        </w:rPr>
        <w:t xml:space="preserve">около </w:t>
      </w:r>
      <w:r w:rsidRPr="007D53E6">
        <w:rPr>
          <w:rStyle w:val="FontStyle13"/>
          <w:sz w:val="21"/>
          <w:szCs w:val="21"/>
        </w:rPr>
        <w:t xml:space="preserve">800 рублей). </w:t>
      </w:r>
    </w:p>
    <w:p w:rsidR="007D53E6" w:rsidRPr="007D53E6" w:rsidRDefault="007D53E6" w:rsidP="007D53E6">
      <w:pPr>
        <w:pStyle w:val="Style3"/>
        <w:widowControl/>
        <w:spacing w:line="240" w:lineRule="auto"/>
        <w:ind w:left="142" w:right="251" w:firstLine="566"/>
        <w:rPr>
          <w:b/>
          <w:sz w:val="21"/>
          <w:szCs w:val="21"/>
        </w:rPr>
      </w:pPr>
      <w:r w:rsidRPr="007D53E6">
        <w:rPr>
          <w:rStyle w:val="FontStyle13"/>
          <w:sz w:val="21"/>
          <w:szCs w:val="21"/>
          <w:u w:val="single"/>
        </w:rPr>
        <w:t>Для юридического лица</w:t>
      </w:r>
      <w:r w:rsidRPr="007D53E6">
        <w:rPr>
          <w:rStyle w:val="FontStyle13"/>
          <w:sz w:val="21"/>
          <w:szCs w:val="21"/>
        </w:rPr>
        <w:t>: 1) подписанное заявителем заявление о гос. регистрации; 2) решение о создании юр. лица в виде протокола, договора или иного документа в соответ</w:t>
      </w:r>
      <w:r w:rsidRPr="007D53E6">
        <w:rPr>
          <w:rStyle w:val="FontStyle13"/>
          <w:sz w:val="21"/>
          <w:szCs w:val="21"/>
        </w:rPr>
        <w:softHyphen/>
        <w:t>ствии с законодательством РФ; 3) учредительные документы юр. лица (подлинники или заверенные нотариусом копии); 4) документ об уплате гос. пошли</w:t>
      </w:r>
      <w:r w:rsidRPr="007D53E6">
        <w:rPr>
          <w:rStyle w:val="FontStyle13"/>
          <w:sz w:val="21"/>
          <w:szCs w:val="21"/>
        </w:rPr>
        <w:softHyphen/>
        <w:t>ны (пошлина за регистрацию юридического лица</w:t>
      </w:r>
      <w:r w:rsidR="004F57A5">
        <w:rPr>
          <w:rStyle w:val="FontStyle13"/>
          <w:sz w:val="21"/>
          <w:szCs w:val="21"/>
        </w:rPr>
        <w:t xml:space="preserve"> – около </w:t>
      </w:r>
      <w:r w:rsidRPr="007D53E6">
        <w:rPr>
          <w:rStyle w:val="FontStyle13"/>
          <w:sz w:val="21"/>
          <w:szCs w:val="21"/>
        </w:rPr>
        <w:t>4000 рублей).</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lastRenderedPageBreak/>
        <w:t xml:space="preserve">Отказ в гос. регистрации физического лица в качестве ИП или юр. лица возможен в случаях: </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t xml:space="preserve">1) непредставления необходимых для гос. регистрации документов; </w:t>
      </w:r>
    </w:p>
    <w:p w:rsidR="007D53E6" w:rsidRPr="007D53E6" w:rsidRDefault="007D53E6" w:rsidP="007D53E6">
      <w:pPr>
        <w:pStyle w:val="Style9"/>
        <w:widowControl/>
        <w:spacing w:line="240" w:lineRule="auto"/>
        <w:ind w:left="142" w:right="225" w:firstLine="425"/>
        <w:rPr>
          <w:rStyle w:val="FontStyle12"/>
          <w:sz w:val="21"/>
          <w:szCs w:val="21"/>
        </w:rPr>
      </w:pPr>
      <w:r w:rsidRPr="007D53E6">
        <w:rPr>
          <w:rStyle w:val="FontStyle13"/>
          <w:sz w:val="21"/>
          <w:szCs w:val="21"/>
        </w:rPr>
        <w:t>2) представления документов в ненадлежащий на</w:t>
      </w:r>
      <w:r w:rsidRPr="007D53E6">
        <w:rPr>
          <w:rStyle w:val="FontStyle13"/>
          <w:sz w:val="21"/>
          <w:szCs w:val="21"/>
        </w:rPr>
        <w:softHyphen/>
        <w:t xml:space="preserve">логовый орган; </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t xml:space="preserve">3) если не утратила силу предыдущая государственная регистрация лица в качестве ИП; </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t>4) несоблюдения нотариальной формы представля</w:t>
      </w:r>
      <w:r w:rsidRPr="007D53E6">
        <w:rPr>
          <w:rStyle w:val="FontStyle13"/>
          <w:sz w:val="21"/>
          <w:szCs w:val="21"/>
        </w:rPr>
        <w:softHyphen/>
        <w:t>емых документов в случаях, если такая форма обязатель</w:t>
      </w:r>
      <w:r w:rsidRPr="007D53E6">
        <w:rPr>
          <w:rStyle w:val="FontStyle13"/>
          <w:sz w:val="21"/>
          <w:szCs w:val="21"/>
        </w:rPr>
        <w:softHyphen/>
        <w:t xml:space="preserve">на в соответствии с федеральными законами; </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t>5) подписания неуполномоченным лицом заявле</w:t>
      </w:r>
      <w:r w:rsidRPr="007D53E6">
        <w:rPr>
          <w:rStyle w:val="FontStyle13"/>
          <w:sz w:val="21"/>
          <w:szCs w:val="21"/>
        </w:rPr>
        <w:softHyphen/>
        <w:t xml:space="preserve">ния о гос. регистрации;  </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t>6) если не истек год со дня принятия судом решения о признании ИП не</w:t>
      </w:r>
      <w:r w:rsidRPr="007D53E6">
        <w:rPr>
          <w:rStyle w:val="FontStyle13"/>
          <w:sz w:val="21"/>
          <w:szCs w:val="21"/>
        </w:rPr>
        <w:softHyphen/>
        <w:t>состоятельным (банкротом) в связи с невозможностью удовлетворить требования кредиторов, связанные с ра</w:t>
      </w:r>
      <w:r w:rsidRPr="007D53E6">
        <w:rPr>
          <w:rStyle w:val="FontStyle13"/>
          <w:sz w:val="21"/>
          <w:szCs w:val="21"/>
        </w:rPr>
        <w:softHyphen/>
        <w:t>нее осуществляемой им предпринимательской деятель</w:t>
      </w:r>
      <w:r w:rsidRPr="007D53E6">
        <w:rPr>
          <w:rStyle w:val="FontStyle13"/>
          <w:sz w:val="21"/>
          <w:szCs w:val="21"/>
        </w:rPr>
        <w:softHyphen/>
        <w:t xml:space="preserve">ностью, или решения о прекращении в принудительном порядке деятельности лица в качестве индивидуального предпринимателя; </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t>7) если не истек срок, на который данное лицо по приговору суда лишено права заниматься предпринима</w:t>
      </w:r>
      <w:r w:rsidRPr="007D53E6">
        <w:rPr>
          <w:rStyle w:val="FontStyle13"/>
          <w:sz w:val="21"/>
          <w:szCs w:val="21"/>
        </w:rPr>
        <w:softHyphen/>
        <w:t>тельской деятельностью и др.</w:t>
      </w:r>
    </w:p>
    <w:p w:rsidR="007D53E6" w:rsidRPr="007D53E6" w:rsidRDefault="007D53E6" w:rsidP="007D53E6">
      <w:pPr>
        <w:pStyle w:val="Style9"/>
        <w:widowControl/>
        <w:spacing w:line="240" w:lineRule="auto"/>
        <w:ind w:left="142" w:right="225" w:firstLine="425"/>
        <w:rPr>
          <w:rStyle w:val="FontStyle13"/>
          <w:sz w:val="21"/>
          <w:szCs w:val="21"/>
        </w:rPr>
      </w:pPr>
      <w:r w:rsidRPr="007D53E6">
        <w:rPr>
          <w:rStyle w:val="FontStyle13"/>
          <w:sz w:val="21"/>
          <w:szCs w:val="21"/>
        </w:rPr>
        <w:t>Решение об отказе в гос. регистрации должно быть принято налоговым органом в срок не бо</w:t>
      </w:r>
      <w:r w:rsidRPr="007D53E6">
        <w:rPr>
          <w:rStyle w:val="FontStyle13"/>
          <w:sz w:val="21"/>
          <w:szCs w:val="21"/>
        </w:rPr>
        <w:softHyphen/>
        <w:t>лее чем 5 рабочих дней со дня представления доку</w:t>
      </w:r>
      <w:r w:rsidRPr="007D53E6">
        <w:rPr>
          <w:rStyle w:val="FontStyle13"/>
          <w:sz w:val="21"/>
          <w:szCs w:val="21"/>
        </w:rPr>
        <w:softHyphen/>
        <w:t>ментов. Такое решение направляется лицу, указанному в заявлении о гос. регистрации, с уведомле</w:t>
      </w:r>
      <w:r w:rsidRPr="007D53E6">
        <w:rPr>
          <w:rStyle w:val="FontStyle13"/>
          <w:sz w:val="21"/>
          <w:szCs w:val="21"/>
        </w:rPr>
        <w:softHyphen/>
        <w:t>нием о вручении такого решения.</w:t>
      </w:r>
    </w:p>
    <w:p w:rsidR="007D53E6" w:rsidRPr="007D53E6" w:rsidRDefault="007D53E6" w:rsidP="007D53E6">
      <w:pPr>
        <w:spacing w:after="0" w:line="240" w:lineRule="auto"/>
        <w:ind w:left="142" w:right="225"/>
        <w:jc w:val="center"/>
        <w:rPr>
          <w:rFonts w:ascii="Times New Roman" w:hAnsi="Times New Roman" w:cs="Times New Roman"/>
          <w:b/>
          <w:sz w:val="21"/>
          <w:szCs w:val="21"/>
        </w:rPr>
      </w:pPr>
    </w:p>
    <w:p w:rsidR="007D53E6" w:rsidRPr="007D53E6" w:rsidRDefault="007D53E6" w:rsidP="007D53E6">
      <w:pPr>
        <w:spacing w:after="0" w:line="240" w:lineRule="auto"/>
        <w:ind w:left="142" w:right="225"/>
        <w:jc w:val="center"/>
        <w:rPr>
          <w:rFonts w:ascii="Times New Roman" w:hAnsi="Times New Roman" w:cs="Times New Roman"/>
          <w:b/>
          <w:sz w:val="21"/>
          <w:szCs w:val="21"/>
        </w:rPr>
      </w:pPr>
      <w:r w:rsidRPr="007D53E6">
        <w:rPr>
          <w:rFonts w:ascii="Times New Roman" w:hAnsi="Times New Roman" w:cs="Times New Roman"/>
          <w:b/>
          <w:sz w:val="21"/>
          <w:szCs w:val="21"/>
        </w:rPr>
        <w:t>Страховые взносы</w:t>
      </w:r>
    </w:p>
    <w:p w:rsidR="007D53E6" w:rsidRPr="007D53E6" w:rsidRDefault="007D53E6" w:rsidP="007D53E6">
      <w:pPr>
        <w:spacing w:after="0" w:line="240" w:lineRule="auto"/>
        <w:ind w:left="142" w:right="84" w:firstLine="425"/>
        <w:jc w:val="both"/>
        <w:rPr>
          <w:rFonts w:ascii="Times New Roman" w:hAnsi="Times New Roman" w:cs="Times New Roman"/>
          <w:sz w:val="21"/>
          <w:szCs w:val="21"/>
        </w:rPr>
      </w:pPr>
      <w:r w:rsidRPr="007D53E6">
        <w:rPr>
          <w:rFonts w:ascii="Times New Roman" w:hAnsi="Times New Roman" w:cs="Times New Roman"/>
          <w:sz w:val="21"/>
          <w:szCs w:val="21"/>
        </w:rPr>
        <w:t>Налоговая нагрузка индивидуального предпринимателя и юридического лица складывается   не   только из собственно налогов, но и обязательных страховых взносов.  В отличие от   уплачиваемых   налогов, размер которых можно регулировать, правильно выбрав систему</w:t>
      </w:r>
    </w:p>
    <w:p w:rsidR="007D53E6" w:rsidRPr="007D53E6" w:rsidRDefault="007D53E6" w:rsidP="007D53E6">
      <w:pPr>
        <w:spacing w:after="0" w:line="240" w:lineRule="auto"/>
        <w:ind w:left="142" w:right="84"/>
        <w:jc w:val="both"/>
        <w:rPr>
          <w:rFonts w:ascii="Times New Roman" w:hAnsi="Times New Roman" w:cs="Times New Roman"/>
          <w:sz w:val="21"/>
          <w:szCs w:val="21"/>
        </w:rPr>
      </w:pPr>
      <w:r w:rsidRPr="007D53E6">
        <w:rPr>
          <w:rFonts w:ascii="Times New Roman" w:hAnsi="Times New Roman" w:cs="Times New Roman"/>
          <w:sz w:val="21"/>
          <w:szCs w:val="21"/>
        </w:rPr>
        <w:t>налогообложения, страховые взносы – это фиксированная сумма.</w:t>
      </w:r>
    </w:p>
    <w:p w:rsidR="007D53E6" w:rsidRDefault="007D53E6" w:rsidP="007D53E6">
      <w:pPr>
        <w:spacing w:after="0" w:line="240" w:lineRule="auto"/>
        <w:ind w:left="142" w:right="84" w:firstLine="568"/>
        <w:jc w:val="both"/>
        <w:rPr>
          <w:rFonts w:ascii="Times New Roman" w:hAnsi="Times New Roman" w:cs="Times New Roman"/>
          <w:sz w:val="21"/>
          <w:szCs w:val="21"/>
        </w:rPr>
      </w:pPr>
      <w:r w:rsidRPr="007D53E6">
        <w:rPr>
          <w:rFonts w:ascii="Times New Roman" w:hAnsi="Times New Roman" w:cs="Times New Roman"/>
          <w:sz w:val="21"/>
          <w:szCs w:val="21"/>
        </w:rPr>
        <w:t>Под страховыми взносами понимают отчисления на пенсионное и медицинское страхование, а также в ФСС, если у ИП или организации есть сотрудники. Размер страховых взносов не зависит ни от выбранного налогового режима, ни от того, введется ли вообще предпринимательская деятельность.</w:t>
      </w:r>
      <w:r w:rsidR="004F57A5">
        <w:rPr>
          <w:rFonts w:ascii="Times New Roman" w:hAnsi="Times New Roman" w:cs="Times New Roman"/>
          <w:sz w:val="21"/>
          <w:szCs w:val="21"/>
        </w:rPr>
        <w:t xml:space="preserve"> Страховые взносы фиксированные. </w:t>
      </w:r>
    </w:p>
    <w:p w:rsidR="007D53E6" w:rsidRDefault="007D53E6" w:rsidP="007D53E6">
      <w:pPr>
        <w:spacing w:after="0" w:line="240" w:lineRule="auto"/>
        <w:ind w:left="142" w:right="84" w:firstLine="568"/>
        <w:jc w:val="center"/>
        <w:rPr>
          <w:rFonts w:ascii="Times New Roman" w:hAnsi="Times New Roman" w:cs="Times New Roman"/>
          <w:b/>
          <w:i/>
          <w:sz w:val="21"/>
          <w:szCs w:val="21"/>
        </w:rPr>
      </w:pPr>
      <w:r w:rsidRPr="007D53E6">
        <w:rPr>
          <w:rFonts w:ascii="Times New Roman" w:hAnsi="Times New Roman" w:cs="Times New Roman"/>
          <w:b/>
          <w:i/>
          <w:sz w:val="21"/>
          <w:szCs w:val="21"/>
        </w:rPr>
        <w:t>Обязательное пенсионное страхование</w:t>
      </w:r>
    </w:p>
    <w:p w:rsidR="008D2133" w:rsidRDefault="008D2133" w:rsidP="007D53E6">
      <w:pPr>
        <w:spacing w:after="0" w:line="240" w:lineRule="auto"/>
        <w:ind w:left="142" w:right="84" w:firstLine="568"/>
        <w:jc w:val="center"/>
        <w:rPr>
          <w:rFonts w:ascii="Times New Roman" w:hAnsi="Times New Roman" w:cs="Times New Roman"/>
          <w:b/>
          <w:i/>
          <w:sz w:val="21"/>
          <w:szCs w:val="21"/>
        </w:rPr>
      </w:pPr>
    </w:p>
    <w:p w:rsidR="008D2133" w:rsidRPr="008D2133" w:rsidRDefault="008D2133" w:rsidP="008D2133">
      <w:pPr>
        <w:spacing w:after="0" w:line="240" w:lineRule="auto"/>
        <w:ind w:left="142" w:right="84"/>
        <w:rPr>
          <w:rFonts w:ascii="Times New Roman" w:hAnsi="Times New Roman" w:cs="Times New Roman"/>
          <w:bCs/>
          <w:iCs/>
          <w:sz w:val="21"/>
          <w:szCs w:val="21"/>
        </w:rPr>
      </w:pPr>
      <w:r>
        <w:rPr>
          <w:rFonts w:ascii="Times New Roman" w:hAnsi="Times New Roman" w:cs="Times New Roman"/>
          <w:bCs/>
          <w:iCs/>
          <w:sz w:val="21"/>
          <w:szCs w:val="21"/>
        </w:rPr>
        <w:t xml:space="preserve">       </w:t>
      </w:r>
      <w:r w:rsidRPr="008D2133">
        <w:rPr>
          <w:rFonts w:ascii="Times New Roman" w:hAnsi="Times New Roman" w:cs="Times New Roman"/>
          <w:bCs/>
          <w:iCs/>
          <w:sz w:val="21"/>
          <w:szCs w:val="21"/>
        </w:rPr>
        <w:t>Предприниматели обязаны перечислять государству страховые взносы и налог с доходов </w:t>
      </w:r>
      <w:r>
        <w:rPr>
          <w:rFonts w:ascii="Times New Roman" w:hAnsi="Times New Roman" w:cs="Times New Roman"/>
          <w:bCs/>
          <w:iCs/>
          <w:sz w:val="21"/>
          <w:szCs w:val="21"/>
        </w:rPr>
        <w:t>-</w:t>
      </w:r>
      <w:r w:rsidRPr="008D2133">
        <w:rPr>
          <w:rFonts w:ascii="Times New Roman" w:hAnsi="Times New Roman" w:cs="Times New Roman"/>
          <w:bCs/>
          <w:iCs/>
          <w:sz w:val="21"/>
          <w:szCs w:val="21"/>
        </w:rPr>
        <w:t xml:space="preserve"> НДФЛ за каждого сотрудника.</w:t>
      </w:r>
    </w:p>
    <w:p w:rsidR="008D2133" w:rsidRPr="008D2133" w:rsidRDefault="008D2133" w:rsidP="008D2133">
      <w:pPr>
        <w:spacing w:after="0" w:line="240" w:lineRule="auto"/>
        <w:ind w:right="84"/>
        <w:rPr>
          <w:rFonts w:ascii="Times New Roman" w:hAnsi="Times New Roman" w:cs="Times New Roman"/>
          <w:bCs/>
          <w:iCs/>
          <w:sz w:val="20"/>
          <w:szCs w:val="20"/>
        </w:rPr>
      </w:pPr>
      <w:r>
        <w:rPr>
          <w:rFonts w:ascii="Times New Roman" w:hAnsi="Times New Roman" w:cs="Times New Roman"/>
          <w:b/>
          <w:i/>
          <w:sz w:val="21"/>
          <w:szCs w:val="21"/>
        </w:rPr>
        <w:t xml:space="preserve">         </w:t>
      </w:r>
      <w:r w:rsidRPr="008D2133">
        <w:rPr>
          <w:rFonts w:ascii="Times New Roman" w:hAnsi="Times New Roman" w:cs="Times New Roman"/>
          <w:bCs/>
          <w:iCs/>
          <w:sz w:val="20"/>
          <w:szCs w:val="20"/>
        </w:rPr>
        <w:t>Платят четыре вида страховых взносов:</w:t>
      </w:r>
      <w:r>
        <w:rPr>
          <w:rFonts w:ascii="Times New Roman" w:hAnsi="Times New Roman" w:cs="Times New Roman"/>
          <w:bCs/>
          <w:iCs/>
          <w:sz w:val="20"/>
          <w:szCs w:val="20"/>
        </w:rPr>
        <w:t xml:space="preserve"> </w:t>
      </w:r>
      <w:r w:rsidRPr="008D2133">
        <w:rPr>
          <w:rFonts w:ascii="Times New Roman" w:hAnsi="Times New Roman" w:cs="Times New Roman"/>
          <w:bCs/>
          <w:iCs/>
          <w:sz w:val="20"/>
          <w:szCs w:val="20"/>
        </w:rPr>
        <w:t>на обязательное пенсионное страхование;</w:t>
      </w:r>
      <w:r>
        <w:rPr>
          <w:rFonts w:ascii="Times New Roman" w:hAnsi="Times New Roman" w:cs="Times New Roman"/>
          <w:bCs/>
          <w:iCs/>
          <w:sz w:val="20"/>
          <w:szCs w:val="20"/>
        </w:rPr>
        <w:t xml:space="preserve"> </w:t>
      </w:r>
      <w:r w:rsidRPr="008D2133">
        <w:rPr>
          <w:rFonts w:ascii="Times New Roman" w:hAnsi="Times New Roman" w:cs="Times New Roman"/>
          <w:bCs/>
          <w:iCs/>
          <w:sz w:val="20"/>
          <w:szCs w:val="20"/>
        </w:rPr>
        <w:t>на обязательное медицинское страхование;</w:t>
      </w:r>
      <w:r>
        <w:rPr>
          <w:rFonts w:ascii="Times New Roman" w:hAnsi="Times New Roman" w:cs="Times New Roman"/>
          <w:bCs/>
          <w:iCs/>
          <w:sz w:val="20"/>
          <w:szCs w:val="20"/>
        </w:rPr>
        <w:t xml:space="preserve"> </w:t>
      </w:r>
      <w:r w:rsidRPr="008D2133">
        <w:rPr>
          <w:rFonts w:ascii="Times New Roman" w:hAnsi="Times New Roman" w:cs="Times New Roman"/>
          <w:bCs/>
          <w:iCs/>
          <w:sz w:val="20"/>
          <w:szCs w:val="20"/>
        </w:rPr>
        <w:t>на случай временной нетрудоспособности и материнства;</w:t>
      </w:r>
      <w:r>
        <w:rPr>
          <w:rFonts w:ascii="Times New Roman" w:hAnsi="Times New Roman" w:cs="Times New Roman"/>
          <w:bCs/>
          <w:iCs/>
          <w:sz w:val="20"/>
          <w:szCs w:val="20"/>
        </w:rPr>
        <w:t xml:space="preserve"> </w:t>
      </w:r>
      <w:r w:rsidRPr="008D2133">
        <w:rPr>
          <w:rFonts w:ascii="Times New Roman" w:hAnsi="Times New Roman" w:cs="Times New Roman"/>
          <w:bCs/>
          <w:iCs/>
          <w:sz w:val="20"/>
          <w:szCs w:val="20"/>
        </w:rPr>
        <w:t>на травматизм.</w:t>
      </w:r>
    </w:p>
    <w:p w:rsidR="008D2133" w:rsidRPr="008D2133" w:rsidRDefault="008D2133" w:rsidP="008D2133">
      <w:pPr>
        <w:spacing w:after="0" w:line="240" w:lineRule="auto"/>
        <w:ind w:left="142" w:right="84" w:firstLine="568"/>
        <w:jc w:val="center"/>
        <w:rPr>
          <w:rFonts w:ascii="Times New Roman" w:hAnsi="Times New Roman" w:cs="Times New Roman"/>
          <w:b/>
          <w:i/>
          <w:sz w:val="21"/>
          <w:szCs w:val="21"/>
        </w:rPr>
      </w:pPr>
    </w:p>
    <w:p w:rsidR="008D2133" w:rsidRDefault="008D2133" w:rsidP="008D2133">
      <w:pPr>
        <w:spacing w:after="0" w:line="240" w:lineRule="auto"/>
        <w:ind w:left="142" w:right="84" w:firstLine="568"/>
        <w:jc w:val="center"/>
        <w:rPr>
          <w:rFonts w:ascii="Times New Roman" w:hAnsi="Times New Roman" w:cs="Times New Roman"/>
          <w:b/>
          <w:i/>
          <w:sz w:val="21"/>
          <w:szCs w:val="21"/>
        </w:rPr>
      </w:pPr>
    </w:p>
    <w:p w:rsidR="008D2133" w:rsidRDefault="008D2133" w:rsidP="008D2133">
      <w:pPr>
        <w:spacing w:after="0" w:line="240" w:lineRule="auto"/>
        <w:ind w:left="142" w:right="84"/>
        <w:jc w:val="both"/>
        <w:rPr>
          <w:rFonts w:ascii="Times New Roman" w:hAnsi="Times New Roman" w:cs="Times New Roman"/>
          <w:sz w:val="21"/>
          <w:szCs w:val="21"/>
        </w:rPr>
      </w:pPr>
      <w:r>
        <w:rPr>
          <w:rFonts w:ascii="Times New Roman" w:hAnsi="Times New Roman" w:cs="Times New Roman"/>
          <w:sz w:val="21"/>
          <w:szCs w:val="21"/>
        </w:rPr>
        <w:lastRenderedPageBreak/>
        <w:t xml:space="preserve">      </w:t>
      </w:r>
      <w:r w:rsidRPr="008D2133">
        <w:rPr>
          <w:rFonts w:ascii="Times New Roman" w:hAnsi="Times New Roman" w:cs="Times New Roman"/>
          <w:sz w:val="21"/>
          <w:szCs w:val="21"/>
        </w:rPr>
        <w:t>С 2023 года первые три вида взносов объединили в единый тариф. То есть перечисля</w:t>
      </w:r>
      <w:r>
        <w:rPr>
          <w:rFonts w:ascii="Times New Roman" w:hAnsi="Times New Roman" w:cs="Times New Roman"/>
          <w:sz w:val="21"/>
          <w:szCs w:val="21"/>
        </w:rPr>
        <w:t>ть</w:t>
      </w:r>
      <w:r w:rsidRPr="008D2133">
        <w:rPr>
          <w:rFonts w:ascii="Times New Roman" w:hAnsi="Times New Roman" w:cs="Times New Roman"/>
          <w:sz w:val="21"/>
          <w:szCs w:val="21"/>
        </w:rPr>
        <w:t xml:space="preserve"> их в налоговую</w:t>
      </w:r>
      <w:r>
        <w:rPr>
          <w:rFonts w:ascii="Times New Roman" w:hAnsi="Times New Roman" w:cs="Times New Roman"/>
          <w:sz w:val="21"/>
          <w:szCs w:val="21"/>
        </w:rPr>
        <w:t xml:space="preserve"> нужно</w:t>
      </w:r>
      <w:r w:rsidRPr="008D2133">
        <w:rPr>
          <w:rFonts w:ascii="Times New Roman" w:hAnsi="Times New Roman" w:cs="Times New Roman"/>
          <w:sz w:val="21"/>
          <w:szCs w:val="21"/>
        </w:rPr>
        <w:t xml:space="preserve"> одной платежкой вместо трех. </w:t>
      </w:r>
      <w:r>
        <w:rPr>
          <w:rFonts w:ascii="Times New Roman" w:hAnsi="Times New Roman" w:cs="Times New Roman"/>
          <w:sz w:val="21"/>
          <w:szCs w:val="21"/>
        </w:rPr>
        <w:t xml:space="preserve">   </w:t>
      </w:r>
    </w:p>
    <w:p w:rsidR="008D2133" w:rsidRPr="008D2133" w:rsidRDefault="008D2133" w:rsidP="008D2133">
      <w:pPr>
        <w:spacing w:after="0" w:line="240" w:lineRule="auto"/>
        <w:ind w:left="142" w:right="84"/>
        <w:jc w:val="both"/>
        <w:rPr>
          <w:rFonts w:ascii="Times New Roman" w:hAnsi="Times New Roman" w:cs="Times New Roman"/>
          <w:sz w:val="21"/>
          <w:szCs w:val="21"/>
        </w:rPr>
      </w:pPr>
      <w:r>
        <w:rPr>
          <w:rFonts w:ascii="Times New Roman" w:hAnsi="Times New Roman" w:cs="Times New Roman"/>
          <w:sz w:val="21"/>
          <w:szCs w:val="21"/>
        </w:rPr>
        <w:t xml:space="preserve">      </w:t>
      </w:r>
      <w:r w:rsidRPr="008D2133">
        <w:rPr>
          <w:rFonts w:ascii="Times New Roman" w:hAnsi="Times New Roman" w:cs="Times New Roman"/>
          <w:sz w:val="21"/>
          <w:szCs w:val="21"/>
        </w:rPr>
        <w:t xml:space="preserve">Дальше уже налоговая распределяет сумму по видам страхования. </w:t>
      </w:r>
    </w:p>
    <w:p w:rsidR="008D2133" w:rsidRPr="008D2133" w:rsidRDefault="008D2133" w:rsidP="008D2133">
      <w:pPr>
        <w:spacing w:after="0" w:line="240" w:lineRule="auto"/>
        <w:ind w:left="142" w:right="84"/>
        <w:jc w:val="both"/>
        <w:rPr>
          <w:rFonts w:ascii="Times New Roman" w:hAnsi="Times New Roman" w:cs="Times New Roman"/>
          <w:sz w:val="21"/>
          <w:szCs w:val="21"/>
        </w:rPr>
      </w:pPr>
      <w:r>
        <w:rPr>
          <w:rFonts w:ascii="Times New Roman" w:hAnsi="Times New Roman" w:cs="Times New Roman"/>
          <w:sz w:val="21"/>
          <w:szCs w:val="21"/>
        </w:rPr>
        <w:t xml:space="preserve">      </w:t>
      </w:r>
      <w:r w:rsidRPr="008D2133">
        <w:rPr>
          <w:rFonts w:ascii="Times New Roman" w:hAnsi="Times New Roman" w:cs="Times New Roman"/>
          <w:sz w:val="21"/>
          <w:szCs w:val="21"/>
        </w:rPr>
        <w:t>А вот взносы на травматизм по-прежнему нужно платить отдельно. Их отправляют не в налоговую, а в СФР — Социальный фонд России. Фонд действует с 2023 года после слияния ФСС и ПФР.</w:t>
      </w:r>
    </w:p>
    <w:p w:rsidR="007923EA" w:rsidRDefault="008D2133" w:rsidP="008D2133">
      <w:pPr>
        <w:spacing w:after="0" w:line="240" w:lineRule="auto"/>
        <w:ind w:left="142" w:right="84"/>
        <w:jc w:val="both"/>
        <w:rPr>
          <w:rFonts w:ascii="Times New Roman" w:hAnsi="Times New Roman" w:cs="Times New Roman"/>
          <w:sz w:val="21"/>
          <w:szCs w:val="21"/>
        </w:rPr>
      </w:pPr>
      <w:r>
        <w:rPr>
          <w:rFonts w:ascii="Times New Roman" w:hAnsi="Times New Roman" w:cs="Times New Roman"/>
          <w:sz w:val="21"/>
          <w:szCs w:val="21"/>
        </w:rPr>
        <w:t xml:space="preserve">      </w:t>
      </w:r>
      <w:r w:rsidR="00643F61" w:rsidRPr="00643F61">
        <w:rPr>
          <w:rFonts w:ascii="Times New Roman" w:hAnsi="Times New Roman" w:cs="Times New Roman"/>
          <w:sz w:val="21"/>
          <w:szCs w:val="21"/>
        </w:rPr>
        <w:t>В 202</w:t>
      </w:r>
      <w:r w:rsidR="008F79B4">
        <w:rPr>
          <w:rFonts w:ascii="Times New Roman" w:hAnsi="Times New Roman" w:cs="Times New Roman"/>
          <w:sz w:val="21"/>
          <w:szCs w:val="21"/>
        </w:rPr>
        <w:t>4</w:t>
      </w:r>
      <w:r w:rsidR="00643F61" w:rsidRPr="00643F61">
        <w:rPr>
          <w:rFonts w:ascii="Times New Roman" w:hAnsi="Times New Roman" w:cs="Times New Roman"/>
          <w:sz w:val="21"/>
          <w:szCs w:val="21"/>
        </w:rPr>
        <w:t xml:space="preserve"> году ИП </w:t>
      </w:r>
      <w:r w:rsidR="00643F61">
        <w:rPr>
          <w:rFonts w:ascii="Times New Roman" w:hAnsi="Times New Roman" w:cs="Times New Roman"/>
          <w:sz w:val="21"/>
          <w:szCs w:val="21"/>
        </w:rPr>
        <w:t>платит</w:t>
      </w:r>
      <w:r w:rsidR="00643F61" w:rsidRPr="00643F61">
        <w:rPr>
          <w:rFonts w:ascii="Times New Roman" w:hAnsi="Times New Roman" w:cs="Times New Roman"/>
          <w:sz w:val="21"/>
          <w:szCs w:val="21"/>
        </w:rPr>
        <w:t xml:space="preserve"> за себя единый страховой взнос </w:t>
      </w:r>
      <w:r w:rsidR="00643F61" w:rsidRPr="008D2133">
        <w:rPr>
          <w:rFonts w:ascii="Times New Roman" w:hAnsi="Times New Roman" w:cs="Times New Roman"/>
          <w:b/>
          <w:bCs/>
          <w:i/>
          <w:iCs/>
          <w:sz w:val="21"/>
          <w:szCs w:val="21"/>
        </w:rPr>
        <w:t xml:space="preserve">в </w:t>
      </w:r>
      <w:proofErr w:type="gramStart"/>
      <w:r w:rsidR="00643F61" w:rsidRPr="008D2133">
        <w:rPr>
          <w:rFonts w:ascii="Times New Roman" w:hAnsi="Times New Roman" w:cs="Times New Roman"/>
          <w:b/>
          <w:bCs/>
          <w:i/>
          <w:iCs/>
          <w:sz w:val="21"/>
          <w:szCs w:val="21"/>
        </w:rPr>
        <w:t xml:space="preserve">размере </w:t>
      </w:r>
      <w:r w:rsidR="008F79B4">
        <w:rPr>
          <w:rFonts w:ascii="Times New Roman" w:hAnsi="Times New Roman" w:cs="Times New Roman"/>
          <w:b/>
          <w:bCs/>
          <w:i/>
          <w:iCs/>
          <w:sz w:val="21"/>
          <w:szCs w:val="21"/>
        </w:rPr>
        <w:t xml:space="preserve"> 49</w:t>
      </w:r>
      <w:proofErr w:type="gramEnd"/>
      <w:r w:rsidR="008F79B4">
        <w:rPr>
          <w:rFonts w:ascii="Times New Roman" w:hAnsi="Times New Roman" w:cs="Times New Roman"/>
          <w:b/>
          <w:bCs/>
          <w:i/>
          <w:iCs/>
          <w:sz w:val="21"/>
          <w:szCs w:val="21"/>
        </w:rPr>
        <w:t xml:space="preserve"> 500 </w:t>
      </w:r>
      <w:r w:rsidR="00643F61" w:rsidRPr="008D2133">
        <w:rPr>
          <w:rFonts w:ascii="Times New Roman" w:hAnsi="Times New Roman" w:cs="Times New Roman"/>
          <w:b/>
          <w:bCs/>
          <w:i/>
          <w:iCs/>
          <w:sz w:val="21"/>
          <w:szCs w:val="21"/>
        </w:rPr>
        <w:t>рубл</w:t>
      </w:r>
      <w:r w:rsidR="008F79B4">
        <w:rPr>
          <w:rFonts w:ascii="Times New Roman" w:hAnsi="Times New Roman" w:cs="Times New Roman"/>
          <w:b/>
          <w:bCs/>
          <w:i/>
          <w:iCs/>
          <w:sz w:val="21"/>
          <w:szCs w:val="21"/>
        </w:rPr>
        <w:t>ей</w:t>
      </w:r>
      <w:r w:rsidR="00643F61" w:rsidRPr="008D2133">
        <w:rPr>
          <w:rFonts w:ascii="Times New Roman" w:hAnsi="Times New Roman" w:cs="Times New Roman"/>
          <w:b/>
          <w:bCs/>
          <w:i/>
          <w:iCs/>
          <w:sz w:val="21"/>
          <w:szCs w:val="21"/>
        </w:rPr>
        <w:t xml:space="preserve">. </w:t>
      </w:r>
      <w:r w:rsidR="00643F61" w:rsidRPr="00643F61">
        <w:rPr>
          <w:rFonts w:ascii="Times New Roman" w:hAnsi="Times New Roman" w:cs="Times New Roman"/>
          <w:sz w:val="21"/>
          <w:szCs w:val="21"/>
        </w:rPr>
        <w:t xml:space="preserve">Эта сумма </w:t>
      </w:r>
      <w:r w:rsidR="00643F61">
        <w:rPr>
          <w:rFonts w:ascii="Times New Roman" w:hAnsi="Times New Roman" w:cs="Times New Roman"/>
          <w:sz w:val="21"/>
          <w:szCs w:val="21"/>
        </w:rPr>
        <w:t>складывается</w:t>
      </w:r>
      <w:r w:rsidR="00643F61" w:rsidRPr="00643F61">
        <w:rPr>
          <w:rFonts w:ascii="Times New Roman" w:hAnsi="Times New Roman" w:cs="Times New Roman"/>
          <w:sz w:val="21"/>
          <w:szCs w:val="21"/>
        </w:rPr>
        <w:t xml:space="preserve"> в результате сложения взносов на </w:t>
      </w:r>
      <w:r w:rsidR="00643F61" w:rsidRPr="008D2133">
        <w:rPr>
          <w:rFonts w:ascii="Times New Roman" w:hAnsi="Times New Roman" w:cs="Times New Roman"/>
          <w:b/>
          <w:i/>
          <w:sz w:val="21"/>
          <w:szCs w:val="21"/>
        </w:rPr>
        <w:t>ОПС</w:t>
      </w:r>
      <w:r w:rsidR="00643F61" w:rsidRPr="008D2133">
        <w:rPr>
          <w:rFonts w:ascii="Times New Roman" w:hAnsi="Times New Roman" w:cs="Times New Roman"/>
          <w:b/>
          <w:sz w:val="21"/>
          <w:szCs w:val="21"/>
        </w:rPr>
        <w:t xml:space="preserve"> </w:t>
      </w:r>
      <w:r w:rsidR="00643F61" w:rsidRPr="008D2133">
        <w:rPr>
          <w:rFonts w:ascii="Times New Roman" w:hAnsi="Times New Roman" w:cs="Times New Roman"/>
          <w:b/>
          <w:i/>
          <w:sz w:val="21"/>
          <w:szCs w:val="21"/>
        </w:rPr>
        <w:t>(</w:t>
      </w:r>
      <w:r w:rsidR="008F79B4">
        <w:rPr>
          <w:rFonts w:ascii="Times New Roman" w:hAnsi="Times New Roman" w:cs="Times New Roman"/>
          <w:b/>
          <w:i/>
          <w:sz w:val="21"/>
          <w:szCs w:val="21"/>
        </w:rPr>
        <w:t>39642</w:t>
      </w:r>
      <w:r w:rsidR="00643F61" w:rsidRPr="008D2133">
        <w:rPr>
          <w:rFonts w:ascii="Times New Roman" w:hAnsi="Times New Roman" w:cs="Times New Roman"/>
          <w:b/>
          <w:i/>
          <w:sz w:val="21"/>
          <w:szCs w:val="21"/>
        </w:rPr>
        <w:t>)</w:t>
      </w:r>
      <w:r w:rsidR="00643F61" w:rsidRPr="008D2133">
        <w:rPr>
          <w:rFonts w:ascii="Times New Roman" w:hAnsi="Times New Roman" w:cs="Times New Roman"/>
          <w:b/>
          <w:sz w:val="21"/>
          <w:szCs w:val="21"/>
        </w:rPr>
        <w:t xml:space="preserve"> и на ОМС (9 </w:t>
      </w:r>
      <w:r w:rsidR="008F79B4">
        <w:rPr>
          <w:rFonts w:ascii="Times New Roman" w:hAnsi="Times New Roman" w:cs="Times New Roman"/>
          <w:b/>
          <w:sz w:val="21"/>
          <w:szCs w:val="21"/>
        </w:rPr>
        <w:t>858</w:t>
      </w:r>
      <w:r w:rsidR="00643F61" w:rsidRPr="008D2133">
        <w:rPr>
          <w:rFonts w:ascii="Times New Roman" w:hAnsi="Times New Roman" w:cs="Times New Roman"/>
          <w:b/>
          <w:sz w:val="21"/>
          <w:szCs w:val="21"/>
        </w:rPr>
        <w:t xml:space="preserve"> рублей),</w:t>
      </w:r>
      <w:r w:rsidR="00643F61" w:rsidRPr="00643F61">
        <w:rPr>
          <w:rFonts w:ascii="Times New Roman" w:hAnsi="Times New Roman" w:cs="Times New Roman"/>
          <w:sz w:val="21"/>
          <w:szCs w:val="21"/>
        </w:rPr>
        <w:t xml:space="preserve"> которые указаны в статье 430 НК РФ. </w:t>
      </w:r>
    </w:p>
    <w:p w:rsidR="007923EA" w:rsidRPr="007923EA" w:rsidRDefault="008D2133" w:rsidP="008D2133">
      <w:pPr>
        <w:spacing w:after="0" w:line="240" w:lineRule="auto"/>
        <w:ind w:left="142" w:right="84"/>
        <w:jc w:val="both"/>
        <w:rPr>
          <w:rFonts w:ascii="Times New Roman" w:hAnsi="Times New Roman" w:cs="Times New Roman"/>
          <w:sz w:val="21"/>
          <w:szCs w:val="21"/>
        </w:rPr>
      </w:pPr>
      <w:r>
        <w:rPr>
          <w:rFonts w:ascii="Times New Roman" w:hAnsi="Times New Roman" w:cs="Times New Roman"/>
          <w:sz w:val="21"/>
          <w:szCs w:val="21"/>
        </w:rPr>
        <w:t xml:space="preserve">      </w:t>
      </w:r>
      <w:r w:rsidR="007923EA" w:rsidRPr="007923EA">
        <w:rPr>
          <w:rFonts w:ascii="Times New Roman" w:hAnsi="Times New Roman" w:cs="Times New Roman"/>
          <w:sz w:val="21"/>
          <w:szCs w:val="21"/>
        </w:rPr>
        <w:t xml:space="preserve">Помимо фиксированных взносов </w:t>
      </w:r>
      <w:r w:rsidR="008F79B4">
        <w:rPr>
          <w:rFonts w:ascii="Times New Roman" w:hAnsi="Times New Roman" w:cs="Times New Roman"/>
          <w:sz w:val="21"/>
          <w:szCs w:val="21"/>
        </w:rPr>
        <w:t>49 500</w:t>
      </w:r>
      <w:r w:rsidR="007923EA" w:rsidRPr="007923EA">
        <w:rPr>
          <w:rFonts w:ascii="Times New Roman" w:hAnsi="Times New Roman" w:cs="Times New Roman"/>
          <w:sz w:val="21"/>
          <w:szCs w:val="21"/>
        </w:rPr>
        <w:t xml:space="preserve"> руб. ИП придется перечислить дополнительные взносы по ставке 1 процент с доходов свыше 300 тыс. руб. При этом общая сумма взносов индивидуального предпринимателя за 20</w:t>
      </w:r>
      <w:r w:rsidR="008F79B4">
        <w:rPr>
          <w:rFonts w:ascii="Times New Roman" w:hAnsi="Times New Roman" w:cs="Times New Roman"/>
          <w:sz w:val="21"/>
          <w:szCs w:val="21"/>
        </w:rPr>
        <w:t>24</w:t>
      </w:r>
      <w:r w:rsidR="007923EA" w:rsidRPr="007923EA">
        <w:rPr>
          <w:rFonts w:ascii="Times New Roman" w:hAnsi="Times New Roman" w:cs="Times New Roman"/>
          <w:sz w:val="21"/>
          <w:szCs w:val="21"/>
        </w:rPr>
        <w:t xml:space="preserve"> год не должна превышать </w:t>
      </w:r>
      <w:r w:rsidR="008F79B4">
        <w:rPr>
          <w:rFonts w:ascii="Times New Roman" w:hAnsi="Times New Roman" w:cs="Times New Roman"/>
          <w:sz w:val="21"/>
          <w:szCs w:val="21"/>
        </w:rPr>
        <w:t>277 571</w:t>
      </w:r>
      <w:r w:rsidR="007923EA" w:rsidRPr="007923EA">
        <w:rPr>
          <w:rFonts w:ascii="Times New Roman" w:hAnsi="Times New Roman" w:cs="Times New Roman"/>
          <w:sz w:val="21"/>
          <w:szCs w:val="21"/>
        </w:rPr>
        <w:t xml:space="preserve"> руб. (п. 1.2 ст. 430 НК).</w:t>
      </w:r>
    </w:p>
    <w:p w:rsidR="007923EA" w:rsidRPr="007923EA" w:rsidRDefault="007923EA" w:rsidP="007923EA">
      <w:pPr>
        <w:spacing w:after="0" w:line="240" w:lineRule="auto"/>
        <w:ind w:left="142" w:right="84" w:firstLine="425"/>
        <w:jc w:val="both"/>
        <w:rPr>
          <w:rFonts w:ascii="Times New Roman" w:hAnsi="Times New Roman" w:cs="Times New Roman"/>
          <w:sz w:val="21"/>
          <w:szCs w:val="21"/>
        </w:rPr>
      </w:pPr>
      <w:r>
        <w:rPr>
          <w:rFonts w:ascii="Times New Roman" w:hAnsi="Times New Roman" w:cs="Times New Roman"/>
          <w:sz w:val="21"/>
          <w:szCs w:val="21"/>
        </w:rPr>
        <w:t>Тарифы на обязательное пенсионное страхование:</w:t>
      </w:r>
    </w:p>
    <w:p w:rsidR="007D53E6" w:rsidRDefault="00643F61" w:rsidP="007D53E6">
      <w:pPr>
        <w:spacing w:after="0" w:line="240" w:lineRule="auto"/>
        <w:ind w:left="142" w:right="84" w:firstLine="426"/>
        <w:jc w:val="both"/>
        <w:rPr>
          <w:rFonts w:ascii="Times New Roman" w:hAnsi="Times New Roman" w:cs="Times New Roman"/>
          <w:sz w:val="21"/>
          <w:szCs w:val="21"/>
        </w:rPr>
      </w:pPr>
      <w:r>
        <w:rPr>
          <w:rFonts w:ascii="Times New Roman" w:hAnsi="Times New Roman" w:cs="Times New Roman"/>
          <w:b/>
          <w:sz w:val="21"/>
          <w:szCs w:val="21"/>
        </w:rPr>
        <w:t>36 723</w:t>
      </w:r>
      <w:r w:rsidR="007D53E6" w:rsidRPr="002C39E7">
        <w:rPr>
          <w:rFonts w:ascii="Times New Roman" w:hAnsi="Times New Roman" w:cs="Times New Roman"/>
          <w:b/>
          <w:sz w:val="21"/>
          <w:szCs w:val="21"/>
        </w:rPr>
        <w:t xml:space="preserve"> руб. </w:t>
      </w:r>
      <w:r w:rsidR="00F83E2D">
        <w:rPr>
          <w:rFonts w:ascii="Times New Roman" w:hAnsi="Times New Roman" w:cs="Times New Roman"/>
          <w:sz w:val="21"/>
          <w:szCs w:val="21"/>
        </w:rPr>
        <w:t>– за 202</w:t>
      </w:r>
      <w:r w:rsidR="0014032F">
        <w:rPr>
          <w:rFonts w:ascii="Times New Roman" w:hAnsi="Times New Roman" w:cs="Times New Roman"/>
          <w:sz w:val="21"/>
          <w:szCs w:val="21"/>
        </w:rPr>
        <w:t>3</w:t>
      </w:r>
      <w:r w:rsidR="00E52024">
        <w:rPr>
          <w:rFonts w:ascii="Times New Roman" w:hAnsi="Times New Roman" w:cs="Times New Roman"/>
          <w:sz w:val="21"/>
          <w:szCs w:val="21"/>
        </w:rPr>
        <w:t>;</w:t>
      </w:r>
      <w:r w:rsidR="007D53E6" w:rsidRPr="00704258">
        <w:rPr>
          <w:rFonts w:ascii="Times New Roman" w:hAnsi="Times New Roman" w:cs="Times New Roman"/>
          <w:sz w:val="21"/>
          <w:szCs w:val="21"/>
        </w:rPr>
        <w:t xml:space="preserve"> </w:t>
      </w:r>
      <w:r w:rsidR="00E52024" w:rsidRPr="00E52024">
        <w:rPr>
          <w:rFonts w:ascii="Times New Roman" w:hAnsi="Times New Roman" w:cs="Times New Roman"/>
          <w:b/>
          <w:bCs/>
          <w:sz w:val="21"/>
          <w:szCs w:val="21"/>
        </w:rPr>
        <w:t>39 642</w:t>
      </w:r>
      <w:r w:rsidR="00DC3970" w:rsidRPr="00DC3970">
        <w:rPr>
          <w:rFonts w:ascii="Times New Roman" w:hAnsi="Times New Roman" w:cs="Times New Roman"/>
          <w:b/>
          <w:sz w:val="21"/>
          <w:szCs w:val="21"/>
        </w:rPr>
        <w:t xml:space="preserve"> руб.</w:t>
      </w:r>
      <w:r w:rsidR="00F83E2D">
        <w:rPr>
          <w:rFonts w:ascii="Times New Roman" w:hAnsi="Times New Roman" w:cs="Times New Roman"/>
          <w:sz w:val="21"/>
          <w:szCs w:val="21"/>
        </w:rPr>
        <w:t xml:space="preserve"> – за 202</w:t>
      </w:r>
      <w:r w:rsidR="0014032F">
        <w:rPr>
          <w:rFonts w:ascii="Times New Roman" w:hAnsi="Times New Roman" w:cs="Times New Roman"/>
          <w:sz w:val="21"/>
          <w:szCs w:val="21"/>
        </w:rPr>
        <w:t>4</w:t>
      </w:r>
      <w:r w:rsidR="002C39E7">
        <w:rPr>
          <w:rFonts w:ascii="Times New Roman" w:hAnsi="Times New Roman" w:cs="Times New Roman"/>
          <w:sz w:val="21"/>
          <w:szCs w:val="21"/>
        </w:rPr>
        <w:t xml:space="preserve"> г. (</w:t>
      </w:r>
      <w:r w:rsidR="002B2321" w:rsidRPr="002B2321">
        <w:rPr>
          <w:rFonts w:ascii="Times New Roman" w:hAnsi="Times New Roman" w:cs="Times New Roman"/>
          <w:sz w:val="21"/>
          <w:szCs w:val="21"/>
        </w:rPr>
        <w:t>Федеральный закон от 31 июля 2023 г. № 389-ФЗ</w:t>
      </w:r>
      <w:r w:rsidR="002C39E7">
        <w:rPr>
          <w:rFonts w:ascii="Times New Roman" w:hAnsi="Times New Roman" w:cs="Times New Roman"/>
          <w:sz w:val="21"/>
          <w:szCs w:val="21"/>
        </w:rPr>
        <w:t>)</w:t>
      </w:r>
    </w:p>
    <w:p w:rsidR="00F211AB" w:rsidRDefault="00F211AB" w:rsidP="007D53E6">
      <w:pPr>
        <w:spacing w:after="0" w:line="240" w:lineRule="auto"/>
        <w:ind w:left="142" w:right="84" w:firstLine="426"/>
        <w:jc w:val="both"/>
        <w:rPr>
          <w:rFonts w:ascii="Times New Roman" w:hAnsi="Times New Roman" w:cs="Times New Roman"/>
          <w:sz w:val="21"/>
          <w:szCs w:val="21"/>
        </w:rPr>
      </w:pPr>
    </w:p>
    <w:p w:rsidR="007D53E6" w:rsidRPr="007D53E6" w:rsidRDefault="007D53E6" w:rsidP="007D53E6">
      <w:pPr>
        <w:spacing w:after="0" w:line="240" w:lineRule="auto"/>
        <w:ind w:left="142" w:right="84"/>
        <w:jc w:val="center"/>
        <w:rPr>
          <w:rFonts w:ascii="Times New Roman" w:hAnsi="Times New Roman" w:cs="Times New Roman"/>
          <w:b/>
          <w:i/>
          <w:sz w:val="21"/>
          <w:szCs w:val="21"/>
        </w:rPr>
      </w:pPr>
      <w:r w:rsidRPr="007D53E6">
        <w:rPr>
          <w:rFonts w:ascii="Times New Roman" w:hAnsi="Times New Roman" w:cs="Times New Roman"/>
          <w:b/>
          <w:i/>
          <w:sz w:val="21"/>
          <w:szCs w:val="21"/>
        </w:rPr>
        <w:t xml:space="preserve">Обязательное медицинское страхование </w:t>
      </w:r>
    </w:p>
    <w:p w:rsidR="007D53E6" w:rsidRPr="007D53E6" w:rsidRDefault="007D53E6" w:rsidP="007D53E6">
      <w:pPr>
        <w:spacing w:after="0" w:line="240" w:lineRule="auto"/>
        <w:ind w:left="142" w:right="84" w:firstLine="426"/>
        <w:jc w:val="both"/>
        <w:rPr>
          <w:rFonts w:ascii="Times New Roman" w:hAnsi="Times New Roman" w:cs="Times New Roman"/>
          <w:sz w:val="21"/>
          <w:szCs w:val="21"/>
        </w:rPr>
      </w:pPr>
      <w:r w:rsidRPr="007D53E6">
        <w:rPr>
          <w:rFonts w:ascii="Times New Roman" w:hAnsi="Times New Roman" w:cs="Times New Roman"/>
          <w:sz w:val="21"/>
          <w:szCs w:val="21"/>
        </w:rPr>
        <w:t>Фиксированные платежи на ОМС составляют (</w:t>
      </w:r>
      <w:proofErr w:type="spellStart"/>
      <w:r w:rsidRPr="007D53E6">
        <w:rPr>
          <w:rFonts w:ascii="Times New Roman" w:hAnsi="Times New Roman" w:cs="Times New Roman"/>
          <w:sz w:val="21"/>
          <w:szCs w:val="21"/>
        </w:rPr>
        <w:t>пп</w:t>
      </w:r>
      <w:proofErr w:type="spellEnd"/>
      <w:r w:rsidRPr="007D53E6">
        <w:rPr>
          <w:rFonts w:ascii="Times New Roman" w:hAnsi="Times New Roman" w:cs="Times New Roman"/>
          <w:sz w:val="21"/>
          <w:szCs w:val="21"/>
        </w:rPr>
        <w:t>. 2 п. 1 ст. 430 НК РФ):</w:t>
      </w:r>
    </w:p>
    <w:p w:rsidR="007D53E6" w:rsidRPr="00704258" w:rsidRDefault="007923EA" w:rsidP="00704258">
      <w:pPr>
        <w:spacing w:after="0"/>
        <w:rPr>
          <w:rFonts w:ascii="Times New Roman" w:hAnsi="Times New Roman" w:cs="Times New Roman"/>
          <w:sz w:val="21"/>
          <w:szCs w:val="21"/>
        </w:rPr>
      </w:pPr>
      <w:r>
        <w:rPr>
          <w:rFonts w:ascii="Times New Roman" w:hAnsi="Times New Roman" w:cs="Times New Roman"/>
          <w:b/>
          <w:sz w:val="21"/>
          <w:szCs w:val="21"/>
        </w:rPr>
        <w:t>9 119</w:t>
      </w:r>
      <w:r w:rsidR="007D53E6" w:rsidRPr="002C39E7">
        <w:rPr>
          <w:rFonts w:ascii="Times New Roman" w:hAnsi="Times New Roman" w:cs="Times New Roman"/>
          <w:b/>
          <w:sz w:val="21"/>
          <w:szCs w:val="21"/>
        </w:rPr>
        <w:t xml:space="preserve"> руб.</w:t>
      </w:r>
      <w:r>
        <w:rPr>
          <w:rFonts w:ascii="Times New Roman" w:hAnsi="Times New Roman" w:cs="Times New Roman"/>
          <w:sz w:val="21"/>
          <w:szCs w:val="21"/>
        </w:rPr>
        <w:t xml:space="preserve"> – за 2023</w:t>
      </w:r>
      <w:r w:rsidR="007D53E6" w:rsidRPr="007D53E6">
        <w:rPr>
          <w:rFonts w:ascii="Times New Roman" w:hAnsi="Times New Roman" w:cs="Times New Roman"/>
          <w:sz w:val="21"/>
          <w:szCs w:val="21"/>
        </w:rPr>
        <w:t xml:space="preserve"> г.</w:t>
      </w:r>
      <w:r w:rsidR="00704258">
        <w:rPr>
          <w:rFonts w:ascii="Times New Roman" w:hAnsi="Times New Roman" w:cs="Times New Roman"/>
          <w:sz w:val="21"/>
          <w:szCs w:val="21"/>
        </w:rPr>
        <w:t xml:space="preserve">, </w:t>
      </w:r>
      <w:r w:rsidR="00EB21FF" w:rsidRPr="00EB21FF">
        <w:rPr>
          <w:rFonts w:ascii="Times New Roman" w:hAnsi="Times New Roman" w:cs="Times New Roman"/>
          <w:b/>
          <w:sz w:val="21"/>
          <w:szCs w:val="21"/>
        </w:rPr>
        <w:t xml:space="preserve">9 858 </w:t>
      </w:r>
      <w:r w:rsidR="00EB21FF">
        <w:rPr>
          <w:rFonts w:ascii="Times New Roman" w:hAnsi="Times New Roman" w:cs="Times New Roman"/>
          <w:sz w:val="21"/>
          <w:szCs w:val="21"/>
        </w:rPr>
        <w:t>– за 2024</w:t>
      </w:r>
      <w:r w:rsidR="00704258">
        <w:rPr>
          <w:rFonts w:ascii="Times New Roman" w:hAnsi="Times New Roman" w:cs="Times New Roman"/>
          <w:sz w:val="21"/>
          <w:szCs w:val="21"/>
        </w:rPr>
        <w:t xml:space="preserve"> г. (проект Федерального закона).</w:t>
      </w:r>
    </w:p>
    <w:p w:rsidR="007D53E6" w:rsidRPr="007D53E6" w:rsidRDefault="007D53E6" w:rsidP="00704258">
      <w:pPr>
        <w:spacing w:after="0" w:line="240" w:lineRule="auto"/>
        <w:ind w:left="142" w:right="84"/>
        <w:jc w:val="center"/>
        <w:rPr>
          <w:rFonts w:ascii="Times New Roman" w:hAnsi="Times New Roman" w:cs="Times New Roman"/>
          <w:b/>
          <w:i/>
          <w:sz w:val="21"/>
          <w:szCs w:val="21"/>
        </w:rPr>
      </w:pPr>
      <w:r w:rsidRPr="00704258">
        <w:rPr>
          <w:rFonts w:ascii="Times New Roman" w:hAnsi="Times New Roman" w:cs="Times New Roman"/>
          <w:b/>
          <w:i/>
          <w:sz w:val="21"/>
          <w:szCs w:val="21"/>
        </w:rPr>
        <w:t>С</w:t>
      </w:r>
      <w:r w:rsidRPr="007D53E6">
        <w:rPr>
          <w:rFonts w:ascii="Times New Roman" w:hAnsi="Times New Roman" w:cs="Times New Roman"/>
          <w:b/>
          <w:i/>
          <w:sz w:val="21"/>
          <w:szCs w:val="21"/>
        </w:rPr>
        <w:t>роки уплаты фиксированных платежей по страховым взносам ИП</w:t>
      </w:r>
    </w:p>
    <w:p w:rsidR="007D53E6" w:rsidRPr="007D53E6" w:rsidRDefault="00E77178" w:rsidP="00E77178">
      <w:pPr>
        <w:spacing w:after="0" w:line="240" w:lineRule="auto"/>
        <w:ind w:left="142" w:right="-141" w:firstLine="284"/>
        <w:jc w:val="both"/>
        <w:rPr>
          <w:rFonts w:ascii="Times New Roman" w:hAnsi="Times New Roman" w:cs="Times New Roman"/>
          <w:sz w:val="21"/>
          <w:szCs w:val="21"/>
        </w:rPr>
      </w:pPr>
      <w:r>
        <w:rPr>
          <w:rFonts w:ascii="Times New Roman" w:hAnsi="Times New Roman" w:cs="Times New Roman"/>
          <w:sz w:val="21"/>
          <w:szCs w:val="21"/>
        </w:rPr>
        <w:t xml:space="preserve">   </w:t>
      </w:r>
      <w:r w:rsidR="007D53E6" w:rsidRPr="007D53E6">
        <w:rPr>
          <w:rFonts w:ascii="Times New Roman" w:hAnsi="Times New Roman" w:cs="Times New Roman"/>
          <w:sz w:val="21"/>
          <w:szCs w:val="21"/>
        </w:rPr>
        <w:t>Для каждого вида страховых взносов предусмотрен срок уплаты (п.1</w:t>
      </w:r>
      <w:r w:rsidR="008F79B4">
        <w:rPr>
          <w:rFonts w:ascii="Times New Roman" w:hAnsi="Times New Roman" w:cs="Times New Roman"/>
          <w:sz w:val="21"/>
          <w:szCs w:val="21"/>
        </w:rPr>
        <w:t xml:space="preserve"> </w:t>
      </w:r>
      <w:r w:rsidR="007D53E6" w:rsidRPr="007D53E6">
        <w:rPr>
          <w:rFonts w:ascii="Times New Roman" w:hAnsi="Times New Roman" w:cs="Times New Roman"/>
          <w:sz w:val="21"/>
          <w:szCs w:val="21"/>
        </w:rPr>
        <w:t>ст.57 НК РФ). За его нарушение могут быть начислены пени (п.2ст.57, ст.75</w:t>
      </w:r>
      <w:r>
        <w:rPr>
          <w:rFonts w:ascii="Times New Roman" w:hAnsi="Times New Roman" w:cs="Times New Roman"/>
          <w:sz w:val="21"/>
          <w:szCs w:val="21"/>
        </w:rPr>
        <w:t xml:space="preserve"> </w:t>
      </w:r>
      <w:r w:rsidR="007D53E6" w:rsidRPr="007D53E6">
        <w:rPr>
          <w:rFonts w:ascii="Times New Roman" w:hAnsi="Times New Roman" w:cs="Times New Roman"/>
          <w:sz w:val="21"/>
          <w:szCs w:val="21"/>
        </w:rPr>
        <w:t>НК РФ).</w:t>
      </w:r>
    </w:p>
    <w:p w:rsidR="007D53E6" w:rsidRPr="007D53E6" w:rsidRDefault="00E77178" w:rsidP="007D53E6">
      <w:pPr>
        <w:autoSpaceDE w:val="0"/>
        <w:autoSpaceDN w:val="0"/>
        <w:adjustRightInd w:val="0"/>
        <w:spacing w:after="0" w:line="240" w:lineRule="auto"/>
        <w:ind w:left="142" w:firstLine="284"/>
        <w:jc w:val="both"/>
        <w:rPr>
          <w:rFonts w:ascii="Times New Roman" w:hAnsi="Times New Roman" w:cs="Times New Roman"/>
          <w:sz w:val="21"/>
          <w:szCs w:val="21"/>
        </w:rPr>
      </w:pPr>
      <w:r>
        <w:rPr>
          <w:rFonts w:ascii="Times New Roman" w:hAnsi="Times New Roman" w:cs="Times New Roman"/>
          <w:sz w:val="21"/>
          <w:szCs w:val="21"/>
        </w:rPr>
        <w:t xml:space="preserve">  </w:t>
      </w:r>
      <w:r w:rsidR="007D53E6" w:rsidRPr="007D53E6">
        <w:rPr>
          <w:rFonts w:ascii="Times New Roman" w:hAnsi="Times New Roman" w:cs="Times New Roman"/>
          <w:sz w:val="21"/>
          <w:szCs w:val="21"/>
        </w:rPr>
        <w:t>Срок уплаты ИП за себя взносов на ОМС и ОПС за год с доходов, не превышающих 300 000 руб., - не позднее 31 декабря текущего года (</w:t>
      </w:r>
      <w:proofErr w:type="spellStart"/>
      <w:r w:rsidR="006E6CEF">
        <w:fldChar w:fldCharType="begin"/>
      </w:r>
      <w:r w:rsidR="006E6CEF">
        <w:instrText xml:space="preserve"> HYPERLINK "consultantplus://offline/ref=52997E2816B66191235C9C1A1DF8A271998FBA2516CD64F158C63B6CE100E118AF69432ABBADE0n0f7X" </w:instrText>
      </w:r>
      <w:r w:rsidR="006E6CEF">
        <w:fldChar w:fldCharType="separate"/>
      </w:r>
      <w:r w:rsidR="007D53E6" w:rsidRPr="007D53E6">
        <w:rPr>
          <w:rFonts w:ascii="Times New Roman" w:hAnsi="Times New Roman" w:cs="Times New Roman"/>
          <w:sz w:val="21"/>
          <w:szCs w:val="21"/>
        </w:rPr>
        <w:t>пп</w:t>
      </w:r>
      <w:proofErr w:type="spellEnd"/>
      <w:r w:rsidR="007D53E6" w:rsidRPr="007D53E6">
        <w:rPr>
          <w:rFonts w:ascii="Times New Roman" w:hAnsi="Times New Roman" w:cs="Times New Roman"/>
          <w:sz w:val="21"/>
          <w:szCs w:val="21"/>
        </w:rPr>
        <w:t>. 2 п. 1 ст. 419</w:t>
      </w:r>
      <w:r w:rsidR="006E6CEF">
        <w:rPr>
          <w:rFonts w:ascii="Times New Roman" w:hAnsi="Times New Roman" w:cs="Times New Roman"/>
          <w:sz w:val="21"/>
          <w:szCs w:val="21"/>
        </w:rPr>
        <w:fldChar w:fldCharType="end"/>
      </w:r>
      <w:r w:rsidR="007D53E6" w:rsidRPr="007D53E6">
        <w:rPr>
          <w:rFonts w:ascii="Times New Roman" w:hAnsi="Times New Roman" w:cs="Times New Roman"/>
          <w:sz w:val="21"/>
          <w:szCs w:val="21"/>
        </w:rPr>
        <w:t xml:space="preserve">, </w:t>
      </w:r>
      <w:hyperlink r:id="rId11" w:history="1">
        <w:r w:rsidR="007D53E6" w:rsidRPr="007D53E6">
          <w:rPr>
            <w:rFonts w:ascii="Times New Roman" w:hAnsi="Times New Roman" w:cs="Times New Roman"/>
            <w:sz w:val="21"/>
            <w:szCs w:val="21"/>
          </w:rPr>
          <w:t>п. 2 ст. 432</w:t>
        </w:r>
      </w:hyperlink>
      <w:r w:rsidR="007D53E6" w:rsidRPr="007D53E6">
        <w:rPr>
          <w:rFonts w:ascii="Times New Roman" w:hAnsi="Times New Roman" w:cs="Times New Roman"/>
          <w:sz w:val="21"/>
          <w:szCs w:val="21"/>
        </w:rPr>
        <w:t xml:space="preserve"> НК РФ).</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Периодичность уплаты таких взносов в течение года не установлена. Поэтому можно решить самостоятельно, как часто их уплачивать (например, ежемесячно, ежеквартально или одной суммой сразу).</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Взносы на ОПС с доходов, превышающих 300 000 руб., нужно уплатить до 1 июля следующего года (</w:t>
      </w:r>
      <w:proofErr w:type="spellStart"/>
      <w:r w:rsidRPr="007D53E6">
        <w:rPr>
          <w:rFonts w:ascii="Times New Roman" w:hAnsi="Times New Roman" w:cs="Times New Roman"/>
          <w:bCs/>
          <w:sz w:val="21"/>
          <w:szCs w:val="21"/>
        </w:rPr>
        <w:t>пп</w:t>
      </w:r>
      <w:proofErr w:type="spellEnd"/>
      <w:r w:rsidRPr="007D53E6">
        <w:rPr>
          <w:rFonts w:ascii="Times New Roman" w:hAnsi="Times New Roman" w:cs="Times New Roman"/>
          <w:bCs/>
          <w:sz w:val="21"/>
          <w:szCs w:val="21"/>
        </w:rPr>
        <w:t xml:space="preserve">. 2 п. 1 ст. 419, п. 1 ст. 423, п. 2 ст. 432 НК РФ). </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Если ИП или организация будет использовать наёмный труд, то выплачиваются страховые взносы за работников. В общих случаях страховые взносы за работников состоят из:</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1.</w:t>
      </w:r>
      <w:r w:rsidRPr="007D53E6">
        <w:rPr>
          <w:rFonts w:ascii="Times New Roman" w:hAnsi="Times New Roman" w:cs="Times New Roman"/>
          <w:bCs/>
          <w:sz w:val="21"/>
          <w:szCs w:val="21"/>
        </w:rPr>
        <w:tab/>
        <w:t>Выплат на обязательное пенсионное страхование в ПФР – 22%;</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2.</w:t>
      </w:r>
      <w:r w:rsidRPr="007D53E6">
        <w:rPr>
          <w:rFonts w:ascii="Times New Roman" w:hAnsi="Times New Roman" w:cs="Times New Roman"/>
          <w:bCs/>
          <w:sz w:val="21"/>
          <w:szCs w:val="21"/>
        </w:rPr>
        <w:tab/>
        <w:t>Выплат на обязательное социальное страхование в ФСС – 2,9%;</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3.</w:t>
      </w:r>
      <w:r w:rsidRPr="007D53E6">
        <w:rPr>
          <w:rFonts w:ascii="Times New Roman" w:hAnsi="Times New Roman" w:cs="Times New Roman"/>
          <w:bCs/>
          <w:sz w:val="21"/>
          <w:szCs w:val="21"/>
        </w:rPr>
        <w:tab/>
        <w:t>Выплат на обязательное медицинское страхование в ФОМС – 5,1%;</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lastRenderedPageBreak/>
        <w:t>4.</w:t>
      </w:r>
      <w:r w:rsidRPr="007D53E6">
        <w:rPr>
          <w:rFonts w:ascii="Times New Roman" w:hAnsi="Times New Roman" w:cs="Times New Roman"/>
          <w:bCs/>
          <w:sz w:val="21"/>
          <w:szCs w:val="21"/>
        </w:rPr>
        <w:tab/>
        <w:t>Взносы по страхованию от несчастных случаев на производстве и профессиональных заболеваний. Устанавливается согласно тарифам в зависимости от основного вида деятельности.</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Тарифы страховых взносов за работников могут быть заметно снижены в зависимости от системы налогообложения, видов деятельности, категории работников и других условий.</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 xml:space="preserve">Страховые взносы за работников надо платить ежемесячно, не позднее 15 числа месяца, следующего за расчётным. </w:t>
      </w:r>
    </w:p>
    <w:p w:rsidR="007D53E6" w:rsidRPr="007D53E6" w:rsidRDefault="007D53E6" w:rsidP="007D53E6">
      <w:pPr>
        <w:autoSpaceDE w:val="0"/>
        <w:autoSpaceDN w:val="0"/>
        <w:adjustRightInd w:val="0"/>
        <w:spacing w:after="0" w:line="240" w:lineRule="auto"/>
        <w:ind w:firstLine="540"/>
        <w:jc w:val="both"/>
        <w:rPr>
          <w:rFonts w:ascii="Times New Roman" w:hAnsi="Times New Roman" w:cs="Times New Roman"/>
          <w:bCs/>
          <w:sz w:val="21"/>
          <w:szCs w:val="21"/>
        </w:rPr>
      </w:pPr>
      <w:r w:rsidRPr="007D53E6">
        <w:rPr>
          <w:rFonts w:ascii="Times New Roman" w:hAnsi="Times New Roman" w:cs="Times New Roman"/>
          <w:bCs/>
          <w:sz w:val="21"/>
          <w:szCs w:val="21"/>
        </w:rPr>
        <w:t>Организации и ИП-работодатели каждый квартал обязаны сдавать отчётность, в которой отражаются перечисленные за своих работников суммы взносов.</w:t>
      </w:r>
    </w:p>
    <w:p w:rsidR="007D53E6" w:rsidRPr="007D53E6" w:rsidRDefault="007D53E6" w:rsidP="007D53E6">
      <w:pPr>
        <w:spacing w:after="0"/>
        <w:ind w:firstLine="348"/>
        <w:jc w:val="center"/>
        <w:rPr>
          <w:rFonts w:ascii="Times New Roman" w:hAnsi="Times New Roman" w:cs="Times New Roman"/>
          <w:b/>
          <w:sz w:val="21"/>
          <w:szCs w:val="21"/>
        </w:rPr>
      </w:pPr>
      <w:r w:rsidRPr="007D53E6">
        <w:rPr>
          <w:rFonts w:ascii="Times New Roman" w:hAnsi="Times New Roman" w:cs="Times New Roman"/>
          <w:b/>
          <w:sz w:val="21"/>
          <w:szCs w:val="21"/>
        </w:rPr>
        <w:t xml:space="preserve">Регистрация </w:t>
      </w:r>
      <w:r w:rsidR="002D7F4F">
        <w:rPr>
          <w:rFonts w:ascii="Times New Roman" w:hAnsi="Times New Roman" w:cs="Times New Roman"/>
          <w:b/>
          <w:sz w:val="21"/>
          <w:szCs w:val="21"/>
        </w:rPr>
        <w:t>предпринимателей в СФР</w:t>
      </w:r>
      <w:r w:rsidRPr="007D53E6">
        <w:rPr>
          <w:rFonts w:ascii="Times New Roman" w:hAnsi="Times New Roman" w:cs="Times New Roman"/>
          <w:b/>
          <w:sz w:val="21"/>
          <w:szCs w:val="21"/>
        </w:rPr>
        <w:t>.</w:t>
      </w:r>
    </w:p>
    <w:p w:rsidR="002D7F4F" w:rsidRDefault="002D7F4F" w:rsidP="007D53E6">
      <w:pPr>
        <w:spacing w:after="0"/>
        <w:ind w:firstLine="348"/>
        <w:jc w:val="both"/>
        <w:rPr>
          <w:rFonts w:ascii="Times New Roman" w:hAnsi="Times New Roman" w:cs="Times New Roman"/>
          <w:sz w:val="21"/>
          <w:szCs w:val="21"/>
        </w:rPr>
      </w:pPr>
    </w:p>
    <w:p w:rsidR="002D7F4F" w:rsidRDefault="002D7F4F" w:rsidP="007D53E6">
      <w:pPr>
        <w:spacing w:after="0"/>
        <w:ind w:firstLine="348"/>
        <w:jc w:val="both"/>
        <w:rPr>
          <w:rFonts w:ascii="Times New Roman" w:hAnsi="Times New Roman" w:cs="Times New Roman"/>
          <w:sz w:val="21"/>
          <w:szCs w:val="21"/>
        </w:rPr>
      </w:pPr>
      <w:r w:rsidRPr="002D7F4F">
        <w:rPr>
          <w:rFonts w:ascii="Times New Roman" w:hAnsi="Times New Roman" w:cs="Times New Roman"/>
          <w:sz w:val="21"/>
          <w:szCs w:val="21"/>
        </w:rPr>
        <w:t>СФР</w:t>
      </w:r>
      <w:r>
        <w:rPr>
          <w:rFonts w:ascii="Times New Roman" w:hAnsi="Times New Roman" w:cs="Times New Roman"/>
          <w:sz w:val="21"/>
          <w:szCs w:val="21"/>
        </w:rPr>
        <w:t xml:space="preserve"> (далее </w:t>
      </w:r>
      <w:r w:rsidRPr="002D7F4F">
        <w:rPr>
          <w:rFonts w:ascii="Times New Roman" w:hAnsi="Times New Roman" w:cs="Times New Roman"/>
          <w:sz w:val="21"/>
          <w:szCs w:val="21"/>
        </w:rPr>
        <w:t>Социальный фонд России</w:t>
      </w:r>
      <w:r>
        <w:rPr>
          <w:rFonts w:ascii="Times New Roman" w:hAnsi="Times New Roman" w:cs="Times New Roman"/>
          <w:sz w:val="21"/>
          <w:szCs w:val="21"/>
        </w:rPr>
        <w:t>)</w:t>
      </w:r>
      <w:r w:rsidRPr="002D7F4F">
        <w:rPr>
          <w:rFonts w:ascii="Times New Roman" w:hAnsi="Times New Roman" w:cs="Times New Roman"/>
          <w:sz w:val="21"/>
          <w:szCs w:val="21"/>
        </w:rPr>
        <w:t xml:space="preserve"> почти во всех случаях регистрирует предпринимателя самостоятельно на основании информации, полученной из ФНС, в том числе при оформлении сотрудников по трудовым договорам. Никаких документов при этом подавать не нужно, все происходит в порядке межведомственного взаимодействия налоговой и фонда.</w:t>
      </w:r>
    </w:p>
    <w:p w:rsidR="002D7F4F" w:rsidRPr="002D7F4F" w:rsidRDefault="002D7F4F" w:rsidP="002D7F4F">
      <w:pPr>
        <w:spacing w:after="0"/>
        <w:ind w:firstLine="348"/>
        <w:jc w:val="both"/>
        <w:rPr>
          <w:rFonts w:ascii="Times New Roman" w:hAnsi="Times New Roman" w:cs="Times New Roman"/>
          <w:sz w:val="21"/>
          <w:szCs w:val="21"/>
        </w:rPr>
      </w:pPr>
      <w:r w:rsidRPr="002D7F4F">
        <w:rPr>
          <w:rFonts w:ascii="Times New Roman" w:hAnsi="Times New Roman" w:cs="Times New Roman"/>
          <w:sz w:val="21"/>
          <w:szCs w:val="21"/>
        </w:rPr>
        <w:t>Регистрация индивидуальных предпринимателей самостоятельно уплачивающих страховые взносы в бюджет  (в том числе глав крестьянских (фермерских) хозяйств, уплачивающих страховые взносы в виде фиксированного платежа за себя и членов хозяйства, и частных детективов), не требует заявления, а осуществляется в территориальных органах СФР в трехдневный срок с момента представления в СФР федеральным органом исполнительной власти, осуществляющим государственную регистрацию индивидуальных предпринимателей, сведений, содержащихся в Едином государственном реестре индивидуальных предпринимателей (ЕГРИП).</w:t>
      </w:r>
    </w:p>
    <w:p w:rsidR="002D7F4F" w:rsidRPr="002D7F4F" w:rsidRDefault="002D7F4F" w:rsidP="002D7F4F">
      <w:pPr>
        <w:spacing w:after="0"/>
        <w:ind w:firstLine="348"/>
        <w:jc w:val="both"/>
        <w:rPr>
          <w:rFonts w:ascii="Times New Roman" w:hAnsi="Times New Roman" w:cs="Times New Roman"/>
          <w:sz w:val="21"/>
          <w:szCs w:val="21"/>
        </w:rPr>
      </w:pPr>
      <w:r w:rsidRPr="002D7F4F">
        <w:rPr>
          <w:rFonts w:ascii="Times New Roman" w:hAnsi="Times New Roman" w:cs="Times New Roman"/>
          <w:sz w:val="21"/>
          <w:szCs w:val="21"/>
        </w:rPr>
        <w:t>В свою очередь, регистрирующий (налоговый) орган не позднее рабочего дня, следующего за днем государственной регистрации индивидуального предпринимателя и (или) внесения изменений в ЕГРИП, представляет в СФР сведения об индивидуальном предпринимателе в электронном виде с использованием средств электронной цифровой подписи по каналам связи на условиях, установленных соглашением сторон. Таким образом, регистрация ИП в СФР как страхователя производится без участия предпринимателя.</w:t>
      </w:r>
    </w:p>
    <w:p w:rsidR="002D7F4F" w:rsidRDefault="002D7F4F" w:rsidP="002D7F4F">
      <w:pPr>
        <w:spacing w:after="0"/>
        <w:ind w:firstLine="348"/>
        <w:jc w:val="both"/>
        <w:rPr>
          <w:rFonts w:ascii="Times New Roman" w:hAnsi="Times New Roman" w:cs="Times New Roman"/>
          <w:sz w:val="21"/>
          <w:szCs w:val="21"/>
        </w:rPr>
      </w:pPr>
      <w:r w:rsidRPr="002D7F4F">
        <w:rPr>
          <w:rFonts w:ascii="Times New Roman" w:hAnsi="Times New Roman" w:cs="Times New Roman"/>
          <w:sz w:val="21"/>
          <w:szCs w:val="21"/>
        </w:rPr>
        <w:t>При регистрации страхователя в территориальном органе СФР ему присваивается регистрационный номер, который указывается страхователем на документах, представляемых в территориальный орган СФР.</w:t>
      </w:r>
    </w:p>
    <w:p w:rsidR="002D7F4F" w:rsidRPr="002D7F4F" w:rsidRDefault="002D7F4F" w:rsidP="002D7F4F">
      <w:pPr>
        <w:spacing w:after="0"/>
        <w:ind w:firstLine="348"/>
        <w:jc w:val="both"/>
        <w:rPr>
          <w:rFonts w:ascii="Times New Roman" w:hAnsi="Times New Roman" w:cs="Times New Roman"/>
          <w:sz w:val="21"/>
          <w:szCs w:val="21"/>
        </w:rPr>
      </w:pPr>
      <w:r w:rsidRPr="002D7F4F">
        <w:rPr>
          <w:rFonts w:ascii="Times New Roman" w:hAnsi="Times New Roman" w:cs="Times New Roman"/>
          <w:sz w:val="21"/>
          <w:szCs w:val="21"/>
        </w:rPr>
        <w:t>Если у индивидуального предпринимателя нет работников, регистрироваться в СФР не требуется.</w:t>
      </w:r>
    </w:p>
    <w:p w:rsidR="002D7F4F" w:rsidRPr="002D7F4F" w:rsidRDefault="002D7F4F" w:rsidP="002D7F4F">
      <w:pPr>
        <w:spacing w:after="0"/>
        <w:ind w:firstLine="348"/>
        <w:jc w:val="both"/>
        <w:rPr>
          <w:rFonts w:ascii="Times New Roman" w:hAnsi="Times New Roman" w:cs="Times New Roman"/>
          <w:sz w:val="21"/>
          <w:szCs w:val="21"/>
        </w:rPr>
      </w:pPr>
      <w:r w:rsidRPr="002D7F4F">
        <w:rPr>
          <w:rFonts w:ascii="Times New Roman" w:hAnsi="Times New Roman" w:cs="Times New Roman"/>
          <w:sz w:val="21"/>
          <w:szCs w:val="21"/>
        </w:rPr>
        <w:lastRenderedPageBreak/>
        <w:t>Однако Социальный фонд самостоятельно его зарегистрирует, если ИП добровольно станет застрахованным на случай временной нетрудоспособности и материнства. Для этого ему нужно подать заявление о вступлении в страховые правоотношения и представить копию паспорта в фонд. Это можно сделать через Госуслуги, МФЦ или лично в отделении СФР. Кроме того, ИП должен уплатить страховые взносы по данному виду страхования в сумме не менее 2,9% от федерального МРОТ на начало года, увеличенного в 12 раз.</w:t>
      </w:r>
    </w:p>
    <w:p w:rsidR="002D7F4F" w:rsidRDefault="002D7F4F" w:rsidP="002D7F4F">
      <w:pPr>
        <w:spacing w:after="0"/>
        <w:ind w:firstLine="348"/>
        <w:jc w:val="both"/>
        <w:rPr>
          <w:rFonts w:ascii="Times New Roman" w:hAnsi="Times New Roman" w:cs="Times New Roman"/>
          <w:sz w:val="21"/>
          <w:szCs w:val="21"/>
        </w:rPr>
      </w:pPr>
    </w:p>
    <w:p w:rsidR="002D7F4F" w:rsidRDefault="002D7F4F" w:rsidP="007D53E6">
      <w:pPr>
        <w:spacing w:after="0"/>
        <w:ind w:firstLine="348"/>
        <w:jc w:val="both"/>
        <w:rPr>
          <w:rFonts w:ascii="Times New Roman" w:hAnsi="Times New Roman" w:cs="Times New Roman"/>
          <w:sz w:val="21"/>
          <w:szCs w:val="21"/>
        </w:rPr>
      </w:pPr>
    </w:p>
    <w:p w:rsidR="00AB4AF4" w:rsidRPr="0088172D" w:rsidRDefault="00AB4AF4" w:rsidP="00AB4AF4">
      <w:pPr>
        <w:spacing w:after="0" w:line="240" w:lineRule="auto"/>
        <w:ind w:left="360"/>
        <w:rPr>
          <w:rFonts w:ascii="Times New Roman" w:hAnsi="Times New Roman" w:cs="Times New Roman"/>
          <w:b/>
          <w:sz w:val="24"/>
          <w:szCs w:val="24"/>
        </w:rPr>
      </w:pPr>
      <w:r w:rsidRPr="00AB4AF4">
        <w:rPr>
          <w:rFonts w:ascii="Times New Roman" w:hAnsi="Times New Roman" w:cs="Times New Roman"/>
          <w:b/>
          <w:sz w:val="24"/>
          <w:szCs w:val="24"/>
        </w:rPr>
        <w:t>Тел. 41-0</w:t>
      </w:r>
      <w:r w:rsidR="00BB055D" w:rsidRPr="0088172D">
        <w:rPr>
          <w:rFonts w:ascii="Times New Roman" w:hAnsi="Times New Roman" w:cs="Times New Roman"/>
          <w:b/>
          <w:sz w:val="24"/>
          <w:szCs w:val="24"/>
        </w:rPr>
        <w:t>7-33</w:t>
      </w:r>
      <w:r w:rsidR="004D5E68">
        <w:rPr>
          <w:rFonts w:ascii="Times New Roman" w:hAnsi="Times New Roman" w:cs="Times New Roman"/>
          <w:b/>
          <w:sz w:val="24"/>
          <w:szCs w:val="24"/>
        </w:rPr>
        <w:t>,</w:t>
      </w:r>
    </w:p>
    <w:p w:rsidR="00AB4AF4" w:rsidRPr="00AB4AF4" w:rsidRDefault="005D4E0B" w:rsidP="00AB4AF4">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Инспектор</w:t>
      </w:r>
      <w:r w:rsidR="00765562">
        <w:rPr>
          <w:rFonts w:ascii="Times New Roman" w:hAnsi="Times New Roman" w:cs="Times New Roman"/>
          <w:b/>
          <w:sz w:val="24"/>
          <w:szCs w:val="24"/>
        </w:rPr>
        <w:t xml:space="preserve"> отдела активной политики</w:t>
      </w:r>
      <w:r>
        <w:rPr>
          <w:rFonts w:ascii="Times New Roman" w:hAnsi="Times New Roman" w:cs="Times New Roman"/>
          <w:b/>
          <w:sz w:val="24"/>
          <w:szCs w:val="24"/>
        </w:rPr>
        <w:t xml:space="preserve">: </w:t>
      </w:r>
      <w:r w:rsidR="00BB055D">
        <w:rPr>
          <w:rFonts w:ascii="Times New Roman" w:hAnsi="Times New Roman" w:cs="Times New Roman"/>
          <w:b/>
          <w:sz w:val="24"/>
          <w:szCs w:val="24"/>
        </w:rPr>
        <w:t xml:space="preserve">Солтыс Эльмира </w:t>
      </w:r>
      <w:r>
        <w:rPr>
          <w:rFonts w:ascii="Times New Roman" w:hAnsi="Times New Roman" w:cs="Times New Roman"/>
          <w:b/>
          <w:sz w:val="24"/>
          <w:szCs w:val="24"/>
        </w:rPr>
        <w:t>Р</w:t>
      </w:r>
      <w:r w:rsidR="00EE4E48">
        <w:rPr>
          <w:rFonts w:ascii="Times New Roman" w:hAnsi="Times New Roman" w:cs="Times New Roman"/>
          <w:b/>
          <w:sz w:val="24"/>
          <w:szCs w:val="24"/>
        </w:rPr>
        <w:t>и</w:t>
      </w:r>
      <w:r>
        <w:rPr>
          <w:rFonts w:ascii="Times New Roman" w:hAnsi="Times New Roman" w:cs="Times New Roman"/>
          <w:b/>
          <w:sz w:val="24"/>
          <w:szCs w:val="24"/>
        </w:rPr>
        <w:t>натовна</w:t>
      </w:r>
      <w:r w:rsidR="002078E0">
        <w:rPr>
          <w:rFonts w:ascii="Times New Roman" w:hAnsi="Times New Roman" w:cs="Times New Roman"/>
          <w:b/>
          <w:sz w:val="24"/>
          <w:szCs w:val="24"/>
        </w:rPr>
        <w:t>.</w:t>
      </w:r>
      <w:r w:rsidR="00AB4AF4" w:rsidRPr="00AB4AF4">
        <w:rPr>
          <w:rFonts w:ascii="Times New Roman" w:hAnsi="Times New Roman" w:cs="Times New Roman"/>
          <w:b/>
          <w:sz w:val="24"/>
          <w:szCs w:val="24"/>
        </w:rPr>
        <w:t xml:space="preserve"> </w:t>
      </w:r>
    </w:p>
    <w:p w:rsidR="009B0780" w:rsidRDefault="009B0780" w:rsidP="009B078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Бизнес-план предоставляется на бумажном носителе и в электронной форме</w:t>
      </w:r>
      <w:r w:rsidR="005D4E0B">
        <w:rPr>
          <w:rFonts w:ascii="Times New Roman" w:hAnsi="Times New Roman" w:cs="Times New Roman"/>
          <w:b/>
          <w:sz w:val="24"/>
          <w:szCs w:val="24"/>
        </w:rPr>
        <w:t xml:space="preserve"> </w:t>
      </w:r>
      <w:bookmarkStart w:id="2" w:name="_GoBack"/>
      <w:bookmarkEnd w:id="2"/>
      <w:r w:rsidR="005D4E0B">
        <w:rPr>
          <w:rFonts w:ascii="Times New Roman" w:hAnsi="Times New Roman" w:cs="Times New Roman"/>
          <w:b/>
          <w:sz w:val="24"/>
          <w:szCs w:val="24"/>
        </w:rPr>
        <w:t>через портал «Работа в России»</w:t>
      </w:r>
    </w:p>
    <w:sectPr w:rsidR="009B0780" w:rsidSect="00FF1D9A">
      <w:pgSz w:w="8419" w:h="11906" w:orient="landscape" w:code="9"/>
      <w:pgMar w:top="567" w:right="851"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0790" w:rsidRDefault="00C60790" w:rsidP="006A4E97">
      <w:pPr>
        <w:spacing w:after="0" w:line="240" w:lineRule="auto"/>
      </w:pPr>
      <w:r>
        <w:separator/>
      </w:r>
    </w:p>
  </w:endnote>
  <w:endnote w:type="continuationSeparator" w:id="0">
    <w:p w:rsidR="00C60790" w:rsidRDefault="00C60790" w:rsidP="006A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0790" w:rsidRDefault="00C60790" w:rsidP="006A4E97">
      <w:pPr>
        <w:spacing w:after="0" w:line="240" w:lineRule="auto"/>
      </w:pPr>
      <w:r>
        <w:separator/>
      </w:r>
    </w:p>
  </w:footnote>
  <w:footnote w:type="continuationSeparator" w:id="0">
    <w:p w:rsidR="00C60790" w:rsidRDefault="00C60790" w:rsidP="006A4E97">
      <w:pPr>
        <w:spacing w:after="0" w:line="240" w:lineRule="auto"/>
      </w:pPr>
      <w:r>
        <w:continuationSeparator/>
      </w:r>
    </w:p>
  </w:footnote>
  <w:footnote w:id="1">
    <w:p w:rsidR="00206AF8" w:rsidRPr="00A746FE" w:rsidRDefault="00206AF8" w:rsidP="00A746FE">
      <w:pPr>
        <w:overflowPunct w:val="0"/>
        <w:autoSpaceDE w:val="0"/>
        <w:autoSpaceDN w:val="0"/>
        <w:adjustRightInd w:val="0"/>
        <w:spacing w:after="0" w:line="240" w:lineRule="auto"/>
        <w:jc w:val="both"/>
        <w:textAlignment w:val="baseline"/>
        <w:rPr>
          <w:rFonts w:ascii="Times New Roman" w:hAnsi="Times New Roman" w:cs="Times New Roman"/>
          <w:b/>
          <w:bCs/>
          <w:i/>
          <w:iCs/>
          <w:sz w:val="20"/>
          <w:szCs w:val="20"/>
        </w:rPr>
      </w:pPr>
      <w:r w:rsidRPr="00A746FE">
        <w:rPr>
          <w:rStyle w:val="aa"/>
          <w:b/>
          <w:bCs/>
          <w:i/>
          <w:iCs/>
        </w:rPr>
        <w:footnoteRef/>
      </w:r>
      <w:r w:rsidRPr="00A746FE">
        <w:rPr>
          <w:b/>
          <w:bCs/>
          <w:i/>
          <w:iCs/>
        </w:rPr>
        <w:t xml:space="preserve"> </w:t>
      </w:r>
      <w:r w:rsidRPr="00A746FE">
        <w:rPr>
          <w:rFonts w:ascii="Times New Roman" w:hAnsi="Times New Roman" w:cs="Times New Roman"/>
          <w:b/>
          <w:bCs/>
          <w:i/>
          <w:iCs/>
          <w:sz w:val="20"/>
          <w:szCs w:val="20"/>
        </w:rPr>
        <w:t>Общая сумма затрат и будет являться суммой проекта.</w:t>
      </w:r>
    </w:p>
    <w:p w:rsidR="00206AF8" w:rsidRPr="00A746FE" w:rsidRDefault="00206AF8" w:rsidP="00A746FE">
      <w:pPr>
        <w:overflowPunct w:val="0"/>
        <w:autoSpaceDE w:val="0"/>
        <w:autoSpaceDN w:val="0"/>
        <w:adjustRightInd w:val="0"/>
        <w:spacing w:after="0" w:line="240" w:lineRule="auto"/>
        <w:jc w:val="both"/>
        <w:textAlignment w:val="baseline"/>
        <w:rPr>
          <w:rFonts w:ascii="Times New Roman" w:hAnsi="Times New Roman" w:cs="Times New Roman"/>
          <w:b/>
          <w:bCs/>
          <w:i/>
          <w:iCs/>
          <w:sz w:val="20"/>
          <w:szCs w:val="20"/>
        </w:rPr>
      </w:pPr>
      <w:r w:rsidRPr="00A746FE">
        <w:rPr>
          <w:rFonts w:ascii="Times New Roman" w:hAnsi="Times New Roman" w:cs="Times New Roman"/>
          <w:b/>
          <w:bCs/>
          <w:i/>
          <w:iCs/>
          <w:sz w:val="20"/>
          <w:szCs w:val="20"/>
        </w:rPr>
        <w:t>«Итого» - «Единовременная финансовая помощь» = «собственные средства».</w:t>
      </w:r>
    </w:p>
    <w:p w:rsidR="00206AF8" w:rsidRPr="00A746FE" w:rsidRDefault="00206AF8" w:rsidP="00A746FE">
      <w:pPr>
        <w:pStyle w:val="a8"/>
        <w:jc w:val="both"/>
        <w:rPr>
          <w:b/>
          <w:bCs/>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1.55pt" o:bullet="t">
        <v:imagedata r:id="rId1" o:title="BD14981_"/>
      </v:shape>
    </w:pict>
  </w:numPicBullet>
  <w:abstractNum w:abstractNumId="0" w15:restartNumberingAfterBreak="0">
    <w:nsid w:val="06E94E87"/>
    <w:multiLevelType w:val="hybridMultilevel"/>
    <w:tmpl w:val="1E8401AC"/>
    <w:lvl w:ilvl="0" w:tplc="84F884B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BD5D46"/>
    <w:multiLevelType w:val="hybridMultilevel"/>
    <w:tmpl w:val="26FC1AF2"/>
    <w:lvl w:ilvl="0" w:tplc="23C0CC36">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7C0ECB"/>
    <w:multiLevelType w:val="hybridMultilevel"/>
    <w:tmpl w:val="4CEA1946"/>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43363A"/>
    <w:multiLevelType w:val="hybridMultilevel"/>
    <w:tmpl w:val="363ABFC6"/>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5608C"/>
    <w:multiLevelType w:val="hybridMultilevel"/>
    <w:tmpl w:val="264A2E2C"/>
    <w:lvl w:ilvl="0" w:tplc="1024B23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FE20AF"/>
    <w:multiLevelType w:val="hybridMultilevel"/>
    <w:tmpl w:val="3F005704"/>
    <w:lvl w:ilvl="0" w:tplc="6FAEEF76">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6" w15:restartNumberingAfterBreak="0">
    <w:nsid w:val="124C1D2A"/>
    <w:multiLevelType w:val="hybridMultilevel"/>
    <w:tmpl w:val="F3AE0480"/>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01959"/>
    <w:multiLevelType w:val="hybridMultilevel"/>
    <w:tmpl w:val="8F0C54B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71E17D7"/>
    <w:multiLevelType w:val="hybridMultilevel"/>
    <w:tmpl w:val="DFA439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D71B05"/>
    <w:multiLevelType w:val="hybridMultilevel"/>
    <w:tmpl w:val="FAFAD7FC"/>
    <w:lvl w:ilvl="0" w:tplc="23C0CC3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D71F2C"/>
    <w:multiLevelType w:val="hybridMultilevel"/>
    <w:tmpl w:val="13FCFAB8"/>
    <w:lvl w:ilvl="0" w:tplc="BE7C1BB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92276"/>
    <w:multiLevelType w:val="hybridMultilevel"/>
    <w:tmpl w:val="7BA26B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5B1BFA"/>
    <w:multiLevelType w:val="hybridMultilevel"/>
    <w:tmpl w:val="51AA5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8329C3"/>
    <w:multiLevelType w:val="hybridMultilevel"/>
    <w:tmpl w:val="CD12A766"/>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722DE"/>
    <w:multiLevelType w:val="hybridMultilevel"/>
    <w:tmpl w:val="5E2AE63E"/>
    <w:lvl w:ilvl="0" w:tplc="1024B23E">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247640"/>
    <w:multiLevelType w:val="hybridMultilevel"/>
    <w:tmpl w:val="1436DAAC"/>
    <w:lvl w:ilvl="0" w:tplc="23C0CC3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3A161C"/>
    <w:multiLevelType w:val="hybridMultilevel"/>
    <w:tmpl w:val="D8D4C424"/>
    <w:lvl w:ilvl="0" w:tplc="BE7C1B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9A0DF6"/>
    <w:multiLevelType w:val="hybridMultilevel"/>
    <w:tmpl w:val="2E4C7846"/>
    <w:lvl w:ilvl="0" w:tplc="7CF2C03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9E1A2E"/>
    <w:multiLevelType w:val="hybridMultilevel"/>
    <w:tmpl w:val="700277C4"/>
    <w:lvl w:ilvl="0" w:tplc="1024B23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457C49"/>
    <w:multiLevelType w:val="hybridMultilevel"/>
    <w:tmpl w:val="C5A6EB08"/>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7F387C"/>
    <w:multiLevelType w:val="hybridMultilevel"/>
    <w:tmpl w:val="38EE4B00"/>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97479C"/>
    <w:multiLevelType w:val="hybridMultilevel"/>
    <w:tmpl w:val="F9DE5094"/>
    <w:lvl w:ilvl="0" w:tplc="1024B23E">
      <w:start w:val="1"/>
      <w:numFmt w:val="bullet"/>
      <w:lvlText w:val=""/>
      <w:lvlPicBulletId w:val="0"/>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554C31"/>
    <w:multiLevelType w:val="hybridMultilevel"/>
    <w:tmpl w:val="922893E4"/>
    <w:lvl w:ilvl="0" w:tplc="23C0CC36">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BE94B9D"/>
    <w:multiLevelType w:val="hybridMultilevel"/>
    <w:tmpl w:val="0CB605D8"/>
    <w:lvl w:ilvl="0" w:tplc="1024B23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E77723"/>
    <w:multiLevelType w:val="hybridMultilevel"/>
    <w:tmpl w:val="A46AEFAC"/>
    <w:lvl w:ilvl="0" w:tplc="BE7C1BB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421B21"/>
    <w:multiLevelType w:val="hybridMultilevel"/>
    <w:tmpl w:val="B9520D40"/>
    <w:lvl w:ilvl="0" w:tplc="23C0CC3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81074E"/>
    <w:multiLevelType w:val="hybridMultilevel"/>
    <w:tmpl w:val="C0E0F744"/>
    <w:lvl w:ilvl="0" w:tplc="1024B23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F5612"/>
    <w:multiLevelType w:val="hybridMultilevel"/>
    <w:tmpl w:val="6CE055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0B2E38"/>
    <w:multiLevelType w:val="hybridMultilevel"/>
    <w:tmpl w:val="BCD6D7BE"/>
    <w:lvl w:ilvl="0" w:tplc="BE7C1BB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D64229"/>
    <w:multiLevelType w:val="hybridMultilevel"/>
    <w:tmpl w:val="ACB4E4BE"/>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03A0B"/>
    <w:multiLevelType w:val="hybridMultilevel"/>
    <w:tmpl w:val="CB4230B8"/>
    <w:lvl w:ilvl="0" w:tplc="1024B23E">
      <w:start w:val="1"/>
      <w:numFmt w:val="bullet"/>
      <w:lvlText w:val=""/>
      <w:lvlPicBulletId w:val="0"/>
      <w:lvlJc w:val="left"/>
      <w:pPr>
        <w:ind w:left="78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664728"/>
    <w:multiLevelType w:val="hybridMultilevel"/>
    <w:tmpl w:val="24A4F6EA"/>
    <w:lvl w:ilvl="0" w:tplc="BE7C1B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A6721C"/>
    <w:multiLevelType w:val="hybridMultilevel"/>
    <w:tmpl w:val="16AE4E28"/>
    <w:lvl w:ilvl="0" w:tplc="23C0CC3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F52D36"/>
    <w:multiLevelType w:val="hybridMultilevel"/>
    <w:tmpl w:val="43ACAC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B90D09"/>
    <w:multiLevelType w:val="hybridMultilevel"/>
    <w:tmpl w:val="0D1404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BF752A"/>
    <w:multiLevelType w:val="hybridMultilevel"/>
    <w:tmpl w:val="4448CBCE"/>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1675CC"/>
    <w:multiLevelType w:val="hybridMultilevel"/>
    <w:tmpl w:val="1868AD8E"/>
    <w:lvl w:ilvl="0" w:tplc="23C0CC3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AA7170"/>
    <w:multiLevelType w:val="hybridMultilevel"/>
    <w:tmpl w:val="313E8FB6"/>
    <w:lvl w:ilvl="0" w:tplc="23C0CC36">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A03E09"/>
    <w:multiLevelType w:val="hybridMultilevel"/>
    <w:tmpl w:val="27D0B1AC"/>
    <w:lvl w:ilvl="0" w:tplc="1024B23E">
      <w:start w:val="1"/>
      <w:numFmt w:val="bullet"/>
      <w:lvlText w:val=""/>
      <w:lvlPicBulletId w:val="0"/>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037EED"/>
    <w:multiLevelType w:val="hybridMultilevel"/>
    <w:tmpl w:val="45EE2F40"/>
    <w:lvl w:ilvl="0" w:tplc="1024B23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295352"/>
    <w:multiLevelType w:val="hybridMultilevel"/>
    <w:tmpl w:val="72466F06"/>
    <w:lvl w:ilvl="0" w:tplc="1024B23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F957A2"/>
    <w:multiLevelType w:val="hybridMultilevel"/>
    <w:tmpl w:val="D980A0CC"/>
    <w:lvl w:ilvl="0" w:tplc="23C0CC3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540926"/>
    <w:multiLevelType w:val="hybridMultilevel"/>
    <w:tmpl w:val="67385F78"/>
    <w:lvl w:ilvl="0" w:tplc="1024B23E">
      <w:start w:val="1"/>
      <w:numFmt w:val="bullet"/>
      <w:lvlText w:val=""/>
      <w:lvlPicBulletId w:val="0"/>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3B554D"/>
    <w:multiLevelType w:val="hybridMultilevel"/>
    <w:tmpl w:val="4CBC32F0"/>
    <w:lvl w:ilvl="0" w:tplc="1024B23E">
      <w:start w:val="1"/>
      <w:numFmt w:val="bullet"/>
      <w:lvlText w:val=""/>
      <w:lvlPicBulletId w:val="0"/>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4F686C"/>
    <w:multiLevelType w:val="hybridMultilevel"/>
    <w:tmpl w:val="8646D1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4F0C7D"/>
    <w:multiLevelType w:val="hybridMultilevel"/>
    <w:tmpl w:val="589A8F0A"/>
    <w:lvl w:ilvl="0" w:tplc="1024B23E">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424C6"/>
    <w:multiLevelType w:val="hybridMultilevel"/>
    <w:tmpl w:val="F78EB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1C443A"/>
    <w:multiLevelType w:val="hybridMultilevel"/>
    <w:tmpl w:val="E28806C4"/>
    <w:lvl w:ilvl="0" w:tplc="458CA1F6">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8" w15:restartNumberingAfterBreak="0">
    <w:nsid w:val="7ECF2861"/>
    <w:multiLevelType w:val="hybridMultilevel"/>
    <w:tmpl w:val="5FEEAD14"/>
    <w:lvl w:ilvl="0" w:tplc="04190013">
      <w:start w:val="1"/>
      <w:numFmt w:val="upperRoman"/>
      <w:lvlText w:val="%1."/>
      <w:lvlJc w:val="righ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48"/>
  </w:num>
  <w:num w:numId="3">
    <w:abstractNumId w:val="26"/>
  </w:num>
  <w:num w:numId="4">
    <w:abstractNumId w:val="13"/>
  </w:num>
  <w:num w:numId="5">
    <w:abstractNumId w:val="35"/>
  </w:num>
  <w:num w:numId="6">
    <w:abstractNumId w:val="3"/>
  </w:num>
  <w:num w:numId="7">
    <w:abstractNumId w:val="19"/>
  </w:num>
  <w:num w:numId="8">
    <w:abstractNumId w:val="6"/>
  </w:num>
  <w:num w:numId="9">
    <w:abstractNumId w:val="20"/>
  </w:num>
  <w:num w:numId="10">
    <w:abstractNumId w:val="1"/>
  </w:num>
  <w:num w:numId="11">
    <w:abstractNumId w:val="37"/>
  </w:num>
  <w:num w:numId="12">
    <w:abstractNumId w:val="45"/>
  </w:num>
  <w:num w:numId="13">
    <w:abstractNumId w:val="5"/>
  </w:num>
  <w:num w:numId="14">
    <w:abstractNumId w:val="29"/>
  </w:num>
  <w:num w:numId="15">
    <w:abstractNumId w:val="22"/>
  </w:num>
  <w:num w:numId="16">
    <w:abstractNumId w:val="15"/>
  </w:num>
  <w:num w:numId="17">
    <w:abstractNumId w:val="27"/>
  </w:num>
  <w:num w:numId="18">
    <w:abstractNumId w:val="2"/>
  </w:num>
  <w:num w:numId="19">
    <w:abstractNumId w:val="11"/>
  </w:num>
  <w:num w:numId="20">
    <w:abstractNumId w:val="33"/>
  </w:num>
  <w:num w:numId="21">
    <w:abstractNumId w:val="44"/>
  </w:num>
  <w:num w:numId="22">
    <w:abstractNumId w:val="14"/>
  </w:num>
  <w:num w:numId="23">
    <w:abstractNumId w:val="10"/>
  </w:num>
  <w:num w:numId="24">
    <w:abstractNumId w:val="28"/>
  </w:num>
  <w:num w:numId="25">
    <w:abstractNumId w:val="31"/>
  </w:num>
  <w:num w:numId="26">
    <w:abstractNumId w:val="24"/>
  </w:num>
  <w:num w:numId="27">
    <w:abstractNumId w:val="16"/>
  </w:num>
  <w:num w:numId="28">
    <w:abstractNumId w:val="47"/>
  </w:num>
  <w:num w:numId="29">
    <w:abstractNumId w:val="12"/>
  </w:num>
  <w:num w:numId="30">
    <w:abstractNumId w:val="8"/>
  </w:num>
  <w:num w:numId="31">
    <w:abstractNumId w:val="36"/>
  </w:num>
  <w:num w:numId="32">
    <w:abstractNumId w:val="41"/>
  </w:num>
  <w:num w:numId="33">
    <w:abstractNumId w:val="9"/>
  </w:num>
  <w:num w:numId="34">
    <w:abstractNumId w:val="25"/>
  </w:num>
  <w:num w:numId="35">
    <w:abstractNumId w:val="32"/>
  </w:num>
  <w:num w:numId="36">
    <w:abstractNumId w:val="38"/>
  </w:num>
  <w:num w:numId="37">
    <w:abstractNumId w:val="21"/>
  </w:num>
  <w:num w:numId="38">
    <w:abstractNumId w:val="40"/>
  </w:num>
  <w:num w:numId="39">
    <w:abstractNumId w:val="43"/>
  </w:num>
  <w:num w:numId="40">
    <w:abstractNumId w:val="39"/>
  </w:num>
  <w:num w:numId="41">
    <w:abstractNumId w:val="4"/>
  </w:num>
  <w:num w:numId="42">
    <w:abstractNumId w:val="30"/>
  </w:num>
  <w:num w:numId="43">
    <w:abstractNumId w:val="23"/>
  </w:num>
  <w:num w:numId="44">
    <w:abstractNumId w:val="42"/>
  </w:num>
  <w:num w:numId="45">
    <w:abstractNumId w:val="17"/>
  </w:num>
  <w:num w:numId="46">
    <w:abstractNumId w:val="34"/>
  </w:num>
  <w:num w:numId="47">
    <w:abstractNumId w:val="0"/>
  </w:num>
  <w:num w:numId="48">
    <w:abstractNumId w:val="4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bookFoldPrinting/>
  <w:bookFoldPrintingSheets w:val="-4"/>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4E97"/>
    <w:rsid w:val="00000D1C"/>
    <w:rsid w:val="000106A7"/>
    <w:rsid w:val="00010DB0"/>
    <w:rsid w:val="00013F09"/>
    <w:rsid w:val="000227E1"/>
    <w:rsid w:val="00024F85"/>
    <w:rsid w:val="0005377F"/>
    <w:rsid w:val="000612BE"/>
    <w:rsid w:val="000617BA"/>
    <w:rsid w:val="00063CCF"/>
    <w:rsid w:val="000679D8"/>
    <w:rsid w:val="0008594A"/>
    <w:rsid w:val="00090B8D"/>
    <w:rsid w:val="00091DEA"/>
    <w:rsid w:val="00096B70"/>
    <w:rsid w:val="000A2BCB"/>
    <w:rsid w:val="000A5347"/>
    <w:rsid w:val="000A5440"/>
    <w:rsid w:val="000A7616"/>
    <w:rsid w:val="000B4380"/>
    <w:rsid w:val="000C133D"/>
    <w:rsid w:val="000C45A8"/>
    <w:rsid w:val="000E3EA2"/>
    <w:rsid w:val="000E6A82"/>
    <w:rsid w:val="000E704D"/>
    <w:rsid w:val="000F08C7"/>
    <w:rsid w:val="000F113E"/>
    <w:rsid w:val="000F320B"/>
    <w:rsid w:val="00101C12"/>
    <w:rsid w:val="00116E85"/>
    <w:rsid w:val="0014032F"/>
    <w:rsid w:val="001444E2"/>
    <w:rsid w:val="001467FA"/>
    <w:rsid w:val="0019141F"/>
    <w:rsid w:val="001A0E26"/>
    <w:rsid w:val="001A1D09"/>
    <w:rsid w:val="001B75FD"/>
    <w:rsid w:val="001C4349"/>
    <w:rsid w:val="001C7FDB"/>
    <w:rsid w:val="001D0A0F"/>
    <w:rsid w:val="001D7AD8"/>
    <w:rsid w:val="001D7C88"/>
    <w:rsid w:val="001E5DFF"/>
    <w:rsid w:val="001E69B6"/>
    <w:rsid w:val="001F21AE"/>
    <w:rsid w:val="00200B5C"/>
    <w:rsid w:val="002021DF"/>
    <w:rsid w:val="002029A8"/>
    <w:rsid w:val="00206AF8"/>
    <w:rsid w:val="00206EA2"/>
    <w:rsid w:val="002078E0"/>
    <w:rsid w:val="00210837"/>
    <w:rsid w:val="00214ACC"/>
    <w:rsid w:val="0022367B"/>
    <w:rsid w:val="00235F03"/>
    <w:rsid w:val="00245DA3"/>
    <w:rsid w:val="00254C12"/>
    <w:rsid w:val="00260DD5"/>
    <w:rsid w:val="00270C0B"/>
    <w:rsid w:val="00272425"/>
    <w:rsid w:val="002806AE"/>
    <w:rsid w:val="00280CC4"/>
    <w:rsid w:val="00286427"/>
    <w:rsid w:val="002B2321"/>
    <w:rsid w:val="002B75C6"/>
    <w:rsid w:val="002C39E7"/>
    <w:rsid w:val="002C3CC3"/>
    <w:rsid w:val="002D4EBA"/>
    <w:rsid w:val="002D7F4F"/>
    <w:rsid w:val="00300D81"/>
    <w:rsid w:val="00340AE9"/>
    <w:rsid w:val="00344DCD"/>
    <w:rsid w:val="003532B6"/>
    <w:rsid w:val="003538D2"/>
    <w:rsid w:val="00362C78"/>
    <w:rsid w:val="00364E71"/>
    <w:rsid w:val="003650D6"/>
    <w:rsid w:val="00370632"/>
    <w:rsid w:val="00372E55"/>
    <w:rsid w:val="00384759"/>
    <w:rsid w:val="003919AA"/>
    <w:rsid w:val="0039239E"/>
    <w:rsid w:val="003943C1"/>
    <w:rsid w:val="003B1F9E"/>
    <w:rsid w:val="003B783E"/>
    <w:rsid w:val="003D357B"/>
    <w:rsid w:val="003D58C7"/>
    <w:rsid w:val="003D603F"/>
    <w:rsid w:val="003D7A48"/>
    <w:rsid w:val="003E316A"/>
    <w:rsid w:val="003F7125"/>
    <w:rsid w:val="004005D1"/>
    <w:rsid w:val="0040088B"/>
    <w:rsid w:val="00407169"/>
    <w:rsid w:val="00410C3E"/>
    <w:rsid w:val="00414435"/>
    <w:rsid w:val="00424929"/>
    <w:rsid w:val="004332E2"/>
    <w:rsid w:val="0043581E"/>
    <w:rsid w:val="00446E2A"/>
    <w:rsid w:val="00447148"/>
    <w:rsid w:val="004901EB"/>
    <w:rsid w:val="004953A2"/>
    <w:rsid w:val="004A0E2F"/>
    <w:rsid w:val="004A1E89"/>
    <w:rsid w:val="004A7224"/>
    <w:rsid w:val="004B2212"/>
    <w:rsid w:val="004B28D1"/>
    <w:rsid w:val="004B2A32"/>
    <w:rsid w:val="004B344F"/>
    <w:rsid w:val="004C6FFC"/>
    <w:rsid w:val="004D5A6A"/>
    <w:rsid w:val="004D5E68"/>
    <w:rsid w:val="004F3454"/>
    <w:rsid w:val="004F57A5"/>
    <w:rsid w:val="004F5A43"/>
    <w:rsid w:val="004F76EB"/>
    <w:rsid w:val="004F7F6F"/>
    <w:rsid w:val="00512CAE"/>
    <w:rsid w:val="005165E8"/>
    <w:rsid w:val="0055381F"/>
    <w:rsid w:val="00553E25"/>
    <w:rsid w:val="00560FE5"/>
    <w:rsid w:val="00565084"/>
    <w:rsid w:val="00572DD9"/>
    <w:rsid w:val="00596014"/>
    <w:rsid w:val="00596D59"/>
    <w:rsid w:val="005B2F8D"/>
    <w:rsid w:val="005C1FF3"/>
    <w:rsid w:val="005C24CA"/>
    <w:rsid w:val="005D4E0B"/>
    <w:rsid w:val="005D7690"/>
    <w:rsid w:val="005E175B"/>
    <w:rsid w:val="005E30DE"/>
    <w:rsid w:val="005E779C"/>
    <w:rsid w:val="00601266"/>
    <w:rsid w:val="00602C42"/>
    <w:rsid w:val="0060330F"/>
    <w:rsid w:val="0060596C"/>
    <w:rsid w:val="00606E75"/>
    <w:rsid w:val="0061183A"/>
    <w:rsid w:val="00633BE3"/>
    <w:rsid w:val="00643D4A"/>
    <w:rsid w:val="00643F61"/>
    <w:rsid w:val="00663B5F"/>
    <w:rsid w:val="00663E05"/>
    <w:rsid w:val="006665C9"/>
    <w:rsid w:val="00676F54"/>
    <w:rsid w:val="0068417B"/>
    <w:rsid w:val="00694B57"/>
    <w:rsid w:val="00694F97"/>
    <w:rsid w:val="006A1DF1"/>
    <w:rsid w:val="006A20C2"/>
    <w:rsid w:val="006A4D97"/>
    <w:rsid w:val="006A4E97"/>
    <w:rsid w:val="006A670C"/>
    <w:rsid w:val="006B0324"/>
    <w:rsid w:val="006B5E23"/>
    <w:rsid w:val="006C39D4"/>
    <w:rsid w:val="006D3CBF"/>
    <w:rsid w:val="006D3D4F"/>
    <w:rsid w:val="006E066C"/>
    <w:rsid w:val="006E6CEF"/>
    <w:rsid w:val="006E7102"/>
    <w:rsid w:val="006F0D7D"/>
    <w:rsid w:val="00701774"/>
    <w:rsid w:val="00701ABC"/>
    <w:rsid w:val="00703934"/>
    <w:rsid w:val="00704258"/>
    <w:rsid w:val="00724B08"/>
    <w:rsid w:val="0072590E"/>
    <w:rsid w:val="007328CE"/>
    <w:rsid w:val="00753BA8"/>
    <w:rsid w:val="007566A9"/>
    <w:rsid w:val="00764583"/>
    <w:rsid w:val="00765562"/>
    <w:rsid w:val="00772C94"/>
    <w:rsid w:val="00773C06"/>
    <w:rsid w:val="0077721F"/>
    <w:rsid w:val="00781935"/>
    <w:rsid w:val="0078637E"/>
    <w:rsid w:val="007923EA"/>
    <w:rsid w:val="0079339F"/>
    <w:rsid w:val="007A3ABD"/>
    <w:rsid w:val="007A5A52"/>
    <w:rsid w:val="007B1663"/>
    <w:rsid w:val="007B1D35"/>
    <w:rsid w:val="007B3E18"/>
    <w:rsid w:val="007C6493"/>
    <w:rsid w:val="007D53E6"/>
    <w:rsid w:val="007E0E8D"/>
    <w:rsid w:val="007E698B"/>
    <w:rsid w:val="007F7FE3"/>
    <w:rsid w:val="00805025"/>
    <w:rsid w:val="008178D0"/>
    <w:rsid w:val="008203B7"/>
    <w:rsid w:val="00824670"/>
    <w:rsid w:val="00832316"/>
    <w:rsid w:val="008402C3"/>
    <w:rsid w:val="00841BA1"/>
    <w:rsid w:val="0088002E"/>
    <w:rsid w:val="0088172D"/>
    <w:rsid w:val="00882BC9"/>
    <w:rsid w:val="008903C5"/>
    <w:rsid w:val="008B71FD"/>
    <w:rsid w:val="008C1A09"/>
    <w:rsid w:val="008C25CA"/>
    <w:rsid w:val="008D1F4C"/>
    <w:rsid w:val="008D2133"/>
    <w:rsid w:val="008E342D"/>
    <w:rsid w:val="008E3A87"/>
    <w:rsid w:val="008F6BC0"/>
    <w:rsid w:val="008F79B4"/>
    <w:rsid w:val="00901DE8"/>
    <w:rsid w:val="00903CC4"/>
    <w:rsid w:val="00906F11"/>
    <w:rsid w:val="00923080"/>
    <w:rsid w:val="009304CB"/>
    <w:rsid w:val="009338F7"/>
    <w:rsid w:val="0094191C"/>
    <w:rsid w:val="0095124A"/>
    <w:rsid w:val="00954203"/>
    <w:rsid w:val="0096640B"/>
    <w:rsid w:val="00977D55"/>
    <w:rsid w:val="009819BA"/>
    <w:rsid w:val="00991C0C"/>
    <w:rsid w:val="00996F7B"/>
    <w:rsid w:val="00997B18"/>
    <w:rsid w:val="009A46DF"/>
    <w:rsid w:val="009B0780"/>
    <w:rsid w:val="009B4864"/>
    <w:rsid w:val="009D0EBD"/>
    <w:rsid w:val="009E0463"/>
    <w:rsid w:val="009F4809"/>
    <w:rsid w:val="009F7E38"/>
    <w:rsid w:val="00A00D82"/>
    <w:rsid w:val="00A01F11"/>
    <w:rsid w:val="00A03425"/>
    <w:rsid w:val="00A145D3"/>
    <w:rsid w:val="00A172F6"/>
    <w:rsid w:val="00A2199F"/>
    <w:rsid w:val="00A26AB6"/>
    <w:rsid w:val="00A3205C"/>
    <w:rsid w:val="00A36689"/>
    <w:rsid w:val="00A437E7"/>
    <w:rsid w:val="00A44367"/>
    <w:rsid w:val="00A555C8"/>
    <w:rsid w:val="00A55CA7"/>
    <w:rsid w:val="00A57453"/>
    <w:rsid w:val="00A57628"/>
    <w:rsid w:val="00A66067"/>
    <w:rsid w:val="00A66B8F"/>
    <w:rsid w:val="00A73AC6"/>
    <w:rsid w:val="00A73E6B"/>
    <w:rsid w:val="00A746FE"/>
    <w:rsid w:val="00A8182B"/>
    <w:rsid w:val="00A85888"/>
    <w:rsid w:val="00A94E1C"/>
    <w:rsid w:val="00A97437"/>
    <w:rsid w:val="00AA03EA"/>
    <w:rsid w:val="00AA09BB"/>
    <w:rsid w:val="00AB1A2B"/>
    <w:rsid w:val="00AB1A91"/>
    <w:rsid w:val="00AB3AC8"/>
    <w:rsid w:val="00AB4AF4"/>
    <w:rsid w:val="00AC0448"/>
    <w:rsid w:val="00AC0BFE"/>
    <w:rsid w:val="00AC7230"/>
    <w:rsid w:val="00AD088C"/>
    <w:rsid w:val="00AD1FE7"/>
    <w:rsid w:val="00AD3715"/>
    <w:rsid w:val="00AD37E3"/>
    <w:rsid w:val="00AD59CA"/>
    <w:rsid w:val="00AD7CDB"/>
    <w:rsid w:val="00AE55ED"/>
    <w:rsid w:val="00B02332"/>
    <w:rsid w:val="00B06EEE"/>
    <w:rsid w:val="00B10140"/>
    <w:rsid w:val="00B11604"/>
    <w:rsid w:val="00B12151"/>
    <w:rsid w:val="00B26D80"/>
    <w:rsid w:val="00B308D3"/>
    <w:rsid w:val="00B32B2C"/>
    <w:rsid w:val="00B34B2F"/>
    <w:rsid w:val="00B35716"/>
    <w:rsid w:val="00B522D0"/>
    <w:rsid w:val="00B571EB"/>
    <w:rsid w:val="00B60C8D"/>
    <w:rsid w:val="00B80A68"/>
    <w:rsid w:val="00B821B6"/>
    <w:rsid w:val="00BA6404"/>
    <w:rsid w:val="00BA6F52"/>
    <w:rsid w:val="00BB055D"/>
    <w:rsid w:val="00BB4834"/>
    <w:rsid w:val="00BD0981"/>
    <w:rsid w:val="00BD0E3B"/>
    <w:rsid w:val="00BD5432"/>
    <w:rsid w:val="00BD6CE5"/>
    <w:rsid w:val="00BD74A5"/>
    <w:rsid w:val="00BD7A56"/>
    <w:rsid w:val="00BE6376"/>
    <w:rsid w:val="00BF5162"/>
    <w:rsid w:val="00BF5E2A"/>
    <w:rsid w:val="00BF6C34"/>
    <w:rsid w:val="00C0339E"/>
    <w:rsid w:val="00C1251D"/>
    <w:rsid w:val="00C15076"/>
    <w:rsid w:val="00C241C6"/>
    <w:rsid w:val="00C51952"/>
    <w:rsid w:val="00C60790"/>
    <w:rsid w:val="00C6534E"/>
    <w:rsid w:val="00C66A06"/>
    <w:rsid w:val="00C7245C"/>
    <w:rsid w:val="00C87A49"/>
    <w:rsid w:val="00C90BDB"/>
    <w:rsid w:val="00C96651"/>
    <w:rsid w:val="00CA28E1"/>
    <w:rsid w:val="00CA3C1F"/>
    <w:rsid w:val="00CA5E1B"/>
    <w:rsid w:val="00CD4A36"/>
    <w:rsid w:val="00CD4C8D"/>
    <w:rsid w:val="00CE48FB"/>
    <w:rsid w:val="00CF2D54"/>
    <w:rsid w:val="00D0168F"/>
    <w:rsid w:val="00D02906"/>
    <w:rsid w:val="00D0617F"/>
    <w:rsid w:val="00D102FA"/>
    <w:rsid w:val="00D242E5"/>
    <w:rsid w:val="00D2485F"/>
    <w:rsid w:val="00D2575C"/>
    <w:rsid w:val="00D40FD1"/>
    <w:rsid w:val="00D47581"/>
    <w:rsid w:val="00D51BB4"/>
    <w:rsid w:val="00D57FE9"/>
    <w:rsid w:val="00D63037"/>
    <w:rsid w:val="00D63749"/>
    <w:rsid w:val="00D743BD"/>
    <w:rsid w:val="00D77D25"/>
    <w:rsid w:val="00D97E1D"/>
    <w:rsid w:val="00DA0C4A"/>
    <w:rsid w:val="00DA691E"/>
    <w:rsid w:val="00DB1D7F"/>
    <w:rsid w:val="00DB4100"/>
    <w:rsid w:val="00DB5BBC"/>
    <w:rsid w:val="00DC3970"/>
    <w:rsid w:val="00DC4F4C"/>
    <w:rsid w:val="00DD145B"/>
    <w:rsid w:val="00DE4CB1"/>
    <w:rsid w:val="00DE4DD0"/>
    <w:rsid w:val="00DE643C"/>
    <w:rsid w:val="00DE7EEF"/>
    <w:rsid w:val="00DF7291"/>
    <w:rsid w:val="00DF7971"/>
    <w:rsid w:val="00E00022"/>
    <w:rsid w:val="00E02344"/>
    <w:rsid w:val="00E032F2"/>
    <w:rsid w:val="00E15005"/>
    <w:rsid w:val="00E155B1"/>
    <w:rsid w:val="00E23A55"/>
    <w:rsid w:val="00E25B39"/>
    <w:rsid w:val="00E27EF4"/>
    <w:rsid w:val="00E30DC8"/>
    <w:rsid w:val="00E315FA"/>
    <w:rsid w:val="00E36137"/>
    <w:rsid w:val="00E37523"/>
    <w:rsid w:val="00E52024"/>
    <w:rsid w:val="00E53BF2"/>
    <w:rsid w:val="00E661CA"/>
    <w:rsid w:val="00E77178"/>
    <w:rsid w:val="00E803CB"/>
    <w:rsid w:val="00E847B3"/>
    <w:rsid w:val="00E879ED"/>
    <w:rsid w:val="00E96FCC"/>
    <w:rsid w:val="00EA5A26"/>
    <w:rsid w:val="00EB21FF"/>
    <w:rsid w:val="00EC6C21"/>
    <w:rsid w:val="00ED0B10"/>
    <w:rsid w:val="00EE4249"/>
    <w:rsid w:val="00EE4E48"/>
    <w:rsid w:val="00EE6801"/>
    <w:rsid w:val="00F00EE6"/>
    <w:rsid w:val="00F01C95"/>
    <w:rsid w:val="00F12991"/>
    <w:rsid w:val="00F13753"/>
    <w:rsid w:val="00F15B58"/>
    <w:rsid w:val="00F16155"/>
    <w:rsid w:val="00F211AB"/>
    <w:rsid w:val="00F3659D"/>
    <w:rsid w:val="00F47A57"/>
    <w:rsid w:val="00F53280"/>
    <w:rsid w:val="00F5610D"/>
    <w:rsid w:val="00F639C6"/>
    <w:rsid w:val="00F670C0"/>
    <w:rsid w:val="00F813A2"/>
    <w:rsid w:val="00F83E2D"/>
    <w:rsid w:val="00F840BF"/>
    <w:rsid w:val="00F86599"/>
    <w:rsid w:val="00F869B8"/>
    <w:rsid w:val="00F93E0A"/>
    <w:rsid w:val="00F95BC5"/>
    <w:rsid w:val="00F970EA"/>
    <w:rsid w:val="00FB36FE"/>
    <w:rsid w:val="00FD3193"/>
    <w:rsid w:val="00FD3E18"/>
    <w:rsid w:val="00FE3C66"/>
    <w:rsid w:val="00FF1D9A"/>
    <w:rsid w:val="00FF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E883D3"/>
  <w15:docId w15:val="{A66AEB96-8735-43D6-9921-1914C79E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080"/>
  </w:style>
  <w:style w:type="paragraph" w:styleId="3">
    <w:name w:val="heading 3"/>
    <w:basedOn w:val="a"/>
    <w:next w:val="a"/>
    <w:link w:val="30"/>
    <w:qFormat/>
    <w:rsid w:val="006A4E97"/>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4E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4E97"/>
    <w:rPr>
      <w:rFonts w:ascii="Tahoma" w:hAnsi="Tahoma" w:cs="Tahoma"/>
      <w:sz w:val="16"/>
      <w:szCs w:val="16"/>
    </w:rPr>
  </w:style>
  <w:style w:type="character" w:customStyle="1" w:styleId="30">
    <w:name w:val="Заголовок 3 Знак"/>
    <w:basedOn w:val="a0"/>
    <w:link w:val="3"/>
    <w:rsid w:val="006A4E97"/>
    <w:rPr>
      <w:rFonts w:ascii="Arial" w:eastAsia="Times New Roman" w:hAnsi="Arial" w:cs="Arial"/>
      <w:b/>
      <w:bCs/>
      <w:sz w:val="26"/>
      <w:szCs w:val="26"/>
    </w:rPr>
  </w:style>
  <w:style w:type="paragraph" w:styleId="a5">
    <w:name w:val="Normal (Web)"/>
    <w:basedOn w:val="a"/>
    <w:uiPriority w:val="99"/>
    <w:rsid w:val="006A4E9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rsid w:val="006A4E97"/>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a7">
    <w:name w:val="Нижний колонтитул Знак"/>
    <w:basedOn w:val="a0"/>
    <w:link w:val="a6"/>
    <w:uiPriority w:val="99"/>
    <w:rsid w:val="006A4E97"/>
    <w:rPr>
      <w:rFonts w:ascii="Times New Roman" w:eastAsia="Times New Roman" w:hAnsi="Times New Roman" w:cs="Times New Roman"/>
      <w:sz w:val="24"/>
      <w:szCs w:val="20"/>
    </w:rPr>
  </w:style>
  <w:style w:type="character" w:customStyle="1" w:styleId="apple-style-span">
    <w:name w:val="apple-style-span"/>
    <w:basedOn w:val="a0"/>
    <w:rsid w:val="006A4E97"/>
  </w:style>
  <w:style w:type="paragraph" w:customStyle="1" w:styleId="art">
    <w:name w:val="art"/>
    <w:basedOn w:val="a"/>
    <w:rsid w:val="006A4E9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basedOn w:val="a"/>
    <w:link w:val="a9"/>
    <w:semiHidden/>
    <w:rsid w:val="006A4E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A4E97"/>
    <w:rPr>
      <w:rFonts w:ascii="Times New Roman" w:eastAsia="Times New Roman" w:hAnsi="Times New Roman" w:cs="Times New Roman"/>
      <w:sz w:val="20"/>
      <w:szCs w:val="20"/>
    </w:rPr>
  </w:style>
  <w:style w:type="character" w:styleId="aa">
    <w:name w:val="footnote reference"/>
    <w:basedOn w:val="a0"/>
    <w:semiHidden/>
    <w:rsid w:val="006A4E97"/>
    <w:rPr>
      <w:vertAlign w:val="superscript"/>
    </w:rPr>
  </w:style>
  <w:style w:type="paragraph" w:styleId="ab">
    <w:name w:val="List Paragraph"/>
    <w:basedOn w:val="a"/>
    <w:uiPriority w:val="34"/>
    <w:qFormat/>
    <w:rsid w:val="00633BE3"/>
    <w:pPr>
      <w:ind w:left="720"/>
      <w:contextualSpacing/>
    </w:pPr>
  </w:style>
  <w:style w:type="paragraph" w:customStyle="1" w:styleId="ConsPlusNormal">
    <w:name w:val="ConsPlusNormal"/>
    <w:rsid w:val="000E704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Body Text Indent"/>
    <w:basedOn w:val="a"/>
    <w:link w:val="ad"/>
    <w:rsid w:val="000E704D"/>
    <w:pPr>
      <w:spacing w:after="0" w:line="240" w:lineRule="auto"/>
      <w:ind w:left="450"/>
      <w:jc w:val="both"/>
    </w:pPr>
    <w:rPr>
      <w:rFonts w:ascii="Times New Roman" w:eastAsia="Times New Roman" w:hAnsi="Times New Roman" w:cs="Times New Roman"/>
      <w:sz w:val="24"/>
      <w:szCs w:val="20"/>
    </w:rPr>
  </w:style>
  <w:style w:type="character" w:customStyle="1" w:styleId="ad">
    <w:name w:val="Основной текст с отступом Знак"/>
    <w:basedOn w:val="a0"/>
    <w:link w:val="ac"/>
    <w:rsid w:val="000E704D"/>
    <w:rPr>
      <w:rFonts w:ascii="Times New Roman" w:eastAsia="Times New Roman" w:hAnsi="Times New Roman" w:cs="Times New Roman"/>
      <w:sz w:val="24"/>
      <w:szCs w:val="20"/>
    </w:rPr>
  </w:style>
  <w:style w:type="paragraph" w:styleId="ae">
    <w:name w:val="Body Text"/>
    <w:basedOn w:val="a"/>
    <w:link w:val="af"/>
    <w:uiPriority w:val="99"/>
    <w:semiHidden/>
    <w:unhideWhenUsed/>
    <w:rsid w:val="00286427"/>
    <w:pPr>
      <w:spacing w:after="120"/>
    </w:pPr>
  </w:style>
  <w:style w:type="character" w:customStyle="1" w:styleId="af">
    <w:name w:val="Основной текст Знак"/>
    <w:basedOn w:val="a0"/>
    <w:link w:val="ae"/>
    <w:uiPriority w:val="99"/>
    <w:semiHidden/>
    <w:rsid w:val="00286427"/>
  </w:style>
  <w:style w:type="character" w:customStyle="1" w:styleId="31">
    <w:name w:val="Основной текст (3)_"/>
    <w:basedOn w:val="a0"/>
    <w:link w:val="32"/>
    <w:rsid w:val="00F3659D"/>
    <w:rPr>
      <w:rFonts w:ascii="Arial" w:eastAsia="Arial" w:hAnsi="Arial" w:cs="Arial"/>
      <w:sz w:val="18"/>
      <w:szCs w:val="18"/>
      <w:shd w:val="clear" w:color="auto" w:fill="FFFFFF"/>
    </w:rPr>
  </w:style>
  <w:style w:type="character" w:customStyle="1" w:styleId="2">
    <w:name w:val="Основной текст (2)_"/>
    <w:basedOn w:val="a0"/>
    <w:link w:val="20"/>
    <w:rsid w:val="00F3659D"/>
    <w:rPr>
      <w:rFonts w:ascii="Times New Roman" w:eastAsia="Times New Roman" w:hAnsi="Times New Roman" w:cs="Times New Roman"/>
      <w:sz w:val="20"/>
      <w:szCs w:val="20"/>
      <w:shd w:val="clear" w:color="auto" w:fill="FFFFFF"/>
    </w:rPr>
  </w:style>
  <w:style w:type="character" w:customStyle="1" w:styleId="2Arial65pt">
    <w:name w:val="Основной текст (2) + Arial;6.5 pt"/>
    <w:basedOn w:val="2"/>
    <w:rsid w:val="00F3659D"/>
    <w:rPr>
      <w:rFonts w:ascii="Arial" w:eastAsia="Arial" w:hAnsi="Arial" w:cs="Arial"/>
      <w:color w:val="FFFFFF"/>
      <w:spacing w:val="0"/>
      <w:w w:val="100"/>
      <w:position w:val="0"/>
      <w:sz w:val="13"/>
      <w:szCs w:val="13"/>
      <w:shd w:val="clear" w:color="auto" w:fill="FFFFFF"/>
      <w:lang w:val="ru-RU" w:eastAsia="ru-RU" w:bidi="ru-RU"/>
    </w:rPr>
  </w:style>
  <w:style w:type="character" w:customStyle="1" w:styleId="2CenturyGothic65pt">
    <w:name w:val="Основной текст (2) + Century Gothic;6.5 pt;Курсив"/>
    <w:basedOn w:val="2"/>
    <w:rsid w:val="00F3659D"/>
    <w:rPr>
      <w:rFonts w:ascii="Century Gothic" w:eastAsia="Century Gothic" w:hAnsi="Century Gothic" w:cs="Century Gothic"/>
      <w:i/>
      <w:iCs/>
      <w:color w:val="FFFFFF"/>
      <w:spacing w:val="0"/>
      <w:w w:val="100"/>
      <w:position w:val="0"/>
      <w:sz w:val="13"/>
      <w:szCs w:val="13"/>
      <w:shd w:val="clear" w:color="auto" w:fill="FFFFFF"/>
      <w:lang w:val="ru-RU" w:eastAsia="ru-RU" w:bidi="ru-RU"/>
    </w:rPr>
  </w:style>
  <w:style w:type="paragraph" w:customStyle="1" w:styleId="32">
    <w:name w:val="Основной текст (3)"/>
    <w:basedOn w:val="a"/>
    <w:link w:val="31"/>
    <w:rsid w:val="00F3659D"/>
    <w:pPr>
      <w:widowControl w:val="0"/>
      <w:shd w:val="clear" w:color="auto" w:fill="FFFFFF"/>
      <w:spacing w:after="0" w:line="277" w:lineRule="exact"/>
      <w:jc w:val="both"/>
    </w:pPr>
    <w:rPr>
      <w:rFonts w:ascii="Arial" w:eastAsia="Arial" w:hAnsi="Arial" w:cs="Arial"/>
      <w:sz w:val="18"/>
      <w:szCs w:val="18"/>
    </w:rPr>
  </w:style>
  <w:style w:type="paragraph" w:customStyle="1" w:styleId="20">
    <w:name w:val="Основной текст (2)"/>
    <w:basedOn w:val="a"/>
    <w:link w:val="2"/>
    <w:rsid w:val="00F3659D"/>
    <w:pPr>
      <w:widowControl w:val="0"/>
      <w:shd w:val="clear" w:color="auto" w:fill="FFFFFF"/>
      <w:spacing w:after="0" w:line="277" w:lineRule="exact"/>
      <w:jc w:val="both"/>
    </w:pPr>
    <w:rPr>
      <w:rFonts w:ascii="Times New Roman" w:eastAsia="Times New Roman" w:hAnsi="Times New Roman" w:cs="Times New Roman"/>
      <w:sz w:val="20"/>
      <w:szCs w:val="20"/>
    </w:rPr>
  </w:style>
  <w:style w:type="character" w:styleId="af0">
    <w:name w:val="Hyperlink"/>
    <w:basedOn w:val="a0"/>
    <w:uiPriority w:val="99"/>
    <w:unhideWhenUsed/>
    <w:rsid w:val="00DE643C"/>
    <w:rPr>
      <w:color w:val="0000FF" w:themeColor="hyperlink"/>
      <w:u w:val="single"/>
    </w:rPr>
  </w:style>
  <w:style w:type="paragraph" w:styleId="af1">
    <w:name w:val="endnote text"/>
    <w:basedOn w:val="a"/>
    <w:link w:val="af2"/>
    <w:uiPriority w:val="99"/>
    <w:semiHidden/>
    <w:unhideWhenUsed/>
    <w:rsid w:val="004F5A43"/>
    <w:pPr>
      <w:spacing w:after="0" w:line="240" w:lineRule="auto"/>
    </w:pPr>
    <w:rPr>
      <w:sz w:val="20"/>
      <w:szCs w:val="20"/>
    </w:rPr>
  </w:style>
  <w:style w:type="character" w:customStyle="1" w:styleId="af2">
    <w:name w:val="Текст концевой сноски Знак"/>
    <w:basedOn w:val="a0"/>
    <w:link w:val="af1"/>
    <w:uiPriority w:val="99"/>
    <w:semiHidden/>
    <w:rsid w:val="004F5A43"/>
    <w:rPr>
      <w:sz w:val="20"/>
      <w:szCs w:val="20"/>
    </w:rPr>
  </w:style>
  <w:style w:type="character" w:styleId="af3">
    <w:name w:val="endnote reference"/>
    <w:basedOn w:val="a0"/>
    <w:uiPriority w:val="99"/>
    <w:semiHidden/>
    <w:unhideWhenUsed/>
    <w:rsid w:val="004F5A43"/>
    <w:rPr>
      <w:vertAlign w:val="superscript"/>
    </w:rPr>
  </w:style>
  <w:style w:type="table" w:styleId="af4">
    <w:name w:val="Table Grid"/>
    <w:basedOn w:val="a1"/>
    <w:uiPriority w:val="59"/>
    <w:rsid w:val="00F1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4B2212"/>
    <w:rPr>
      <w:b/>
      <w:bCs/>
    </w:rPr>
  </w:style>
  <w:style w:type="paragraph" w:customStyle="1" w:styleId="Style1">
    <w:name w:val="Style1"/>
    <w:basedOn w:val="a"/>
    <w:uiPriority w:val="99"/>
    <w:rsid w:val="007D53E6"/>
    <w:pPr>
      <w:widowControl w:val="0"/>
      <w:autoSpaceDE w:val="0"/>
      <w:autoSpaceDN w:val="0"/>
      <w:adjustRightInd w:val="0"/>
      <w:spacing w:after="0" w:line="278" w:lineRule="exact"/>
      <w:ind w:firstLine="298"/>
      <w:jc w:val="both"/>
    </w:pPr>
    <w:rPr>
      <w:rFonts w:ascii="Times New Roman" w:hAnsi="Times New Roman" w:cs="Times New Roman"/>
      <w:sz w:val="24"/>
      <w:szCs w:val="24"/>
    </w:rPr>
  </w:style>
  <w:style w:type="character" w:customStyle="1" w:styleId="FontStyle12">
    <w:name w:val="Font Style12"/>
    <w:basedOn w:val="a0"/>
    <w:uiPriority w:val="99"/>
    <w:rsid w:val="007D53E6"/>
    <w:rPr>
      <w:rFonts w:ascii="Times New Roman" w:hAnsi="Times New Roman" w:cs="Times New Roman"/>
      <w:sz w:val="22"/>
      <w:szCs w:val="22"/>
    </w:rPr>
  </w:style>
  <w:style w:type="character" w:customStyle="1" w:styleId="FontStyle13">
    <w:name w:val="Font Style13"/>
    <w:basedOn w:val="a0"/>
    <w:uiPriority w:val="99"/>
    <w:rsid w:val="007D53E6"/>
    <w:rPr>
      <w:rFonts w:ascii="Times New Roman" w:hAnsi="Times New Roman" w:cs="Times New Roman"/>
      <w:sz w:val="16"/>
      <w:szCs w:val="16"/>
    </w:rPr>
  </w:style>
  <w:style w:type="character" w:customStyle="1" w:styleId="FontStyle15">
    <w:name w:val="Font Style15"/>
    <w:basedOn w:val="a0"/>
    <w:uiPriority w:val="99"/>
    <w:rsid w:val="007D53E6"/>
    <w:rPr>
      <w:rFonts w:ascii="Calibri" w:hAnsi="Calibri" w:cs="Calibri"/>
      <w:b/>
      <w:bCs/>
      <w:sz w:val="26"/>
      <w:szCs w:val="26"/>
    </w:rPr>
  </w:style>
  <w:style w:type="paragraph" w:customStyle="1" w:styleId="Style3">
    <w:name w:val="Style3"/>
    <w:basedOn w:val="a"/>
    <w:uiPriority w:val="99"/>
    <w:rsid w:val="007D53E6"/>
    <w:pPr>
      <w:widowControl w:val="0"/>
      <w:autoSpaceDE w:val="0"/>
      <w:autoSpaceDN w:val="0"/>
      <w:adjustRightInd w:val="0"/>
      <w:spacing w:after="0" w:line="298" w:lineRule="exact"/>
      <w:ind w:firstLine="581"/>
      <w:jc w:val="both"/>
    </w:pPr>
    <w:rPr>
      <w:rFonts w:ascii="Times New Roman" w:hAnsi="Times New Roman" w:cs="Times New Roman"/>
      <w:sz w:val="24"/>
      <w:szCs w:val="24"/>
    </w:rPr>
  </w:style>
  <w:style w:type="paragraph" w:customStyle="1" w:styleId="Style9">
    <w:name w:val="Style9"/>
    <w:basedOn w:val="a"/>
    <w:uiPriority w:val="99"/>
    <w:rsid w:val="007D53E6"/>
    <w:pPr>
      <w:widowControl w:val="0"/>
      <w:autoSpaceDE w:val="0"/>
      <w:autoSpaceDN w:val="0"/>
      <w:adjustRightInd w:val="0"/>
      <w:spacing w:after="0" w:line="278" w:lineRule="exact"/>
      <w:ind w:firstLine="269"/>
      <w:jc w:val="both"/>
    </w:pPr>
    <w:rPr>
      <w:rFonts w:ascii="Times New Roman" w:hAnsi="Times New Roman" w:cs="Times New Roman"/>
      <w:sz w:val="24"/>
      <w:szCs w:val="24"/>
    </w:rPr>
  </w:style>
  <w:style w:type="character" w:customStyle="1" w:styleId="FontStyle14">
    <w:name w:val="Font Style14"/>
    <w:basedOn w:val="a0"/>
    <w:uiPriority w:val="99"/>
    <w:rsid w:val="007D53E6"/>
    <w:rPr>
      <w:rFonts w:ascii="Times New Roman" w:hAnsi="Times New Roman" w:cs="Times New Roman"/>
      <w:b/>
      <w:bCs/>
      <w:sz w:val="16"/>
      <w:szCs w:val="16"/>
    </w:rPr>
  </w:style>
  <w:style w:type="character" w:customStyle="1" w:styleId="1">
    <w:name w:val="Неразрешенное упоминание1"/>
    <w:basedOn w:val="a0"/>
    <w:uiPriority w:val="99"/>
    <w:semiHidden/>
    <w:unhideWhenUsed/>
    <w:rsid w:val="00F95BC5"/>
    <w:rPr>
      <w:color w:val="605E5C"/>
      <w:shd w:val="clear" w:color="auto" w:fill="E1DFDD"/>
    </w:rPr>
  </w:style>
  <w:style w:type="paragraph" w:styleId="af6">
    <w:name w:val="header"/>
    <w:basedOn w:val="a"/>
    <w:link w:val="af7"/>
    <w:uiPriority w:val="99"/>
    <w:unhideWhenUsed/>
    <w:rsid w:val="008D213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8D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239383">
      <w:bodyDiv w:val="1"/>
      <w:marLeft w:val="0"/>
      <w:marRight w:val="0"/>
      <w:marTop w:val="0"/>
      <w:marBottom w:val="0"/>
      <w:divBdr>
        <w:top w:val="none" w:sz="0" w:space="0" w:color="auto"/>
        <w:left w:val="none" w:sz="0" w:space="0" w:color="auto"/>
        <w:bottom w:val="none" w:sz="0" w:space="0" w:color="auto"/>
        <w:right w:val="none" w:sz="0" w:space="0" w:color="auto"/>
      </w:divBdr>
    </w:div>
    <w:div w:id="500857470">
      <w:bodyDiv w:val="1"/>
      <w:marLeft w:val="0"/>
      <w:marRight w:val="0"/>
      <w:marTop w:val="0"/>
      <w:marBottom w:val="0"/>
      <w:divBdr>
        <w:top w:val="none" w:sz="0" w:space="0" w:color="auto"/>
        <w:left w:val="none" w:sz="0" w:space="0" w:color="auto"/>
        <w:bottom w:val="none" w:sz="0" w:space="0" w:color="auto"/>
        <w:right w:val="none" w:sz="0" w:space="0" w:color="auto"/>
      </w:divBdr>
    </w:div>
    <w:div w:id="527066382">
      <w:bodyDiv w:val="1"/>
      <w:marLeft w:val="0"/>
      <w:marRight w:val="0"/>
      <w:marTop w:val="0"/>
      <w:marBottom w:val="0"/>
      <w:divBdr>
        <w:top w:val="none" w:sz="0" w:space="0" w:color="auto"/>
        <w:left w:val="none" w:sz="0" w:space="0" w:color="auto"/>
        <w:bottom w:val="none" w:sz="0" w:space="0" w:color="auto"/>
        <w:right w:val="none" w:sz="0" w:space="0" w:color="auto"/>
      </w:divBdr>
    </w:div>
    <w:div w:id="584998327">
      <w:bodyDiv w:val="1"/>
      <w:marLeft w:val="0"/>
      <w:marRight w:val="0"/>
      <w:marTop w:val="0"/>
      <w:marBottom w:val="0"/>
      <w:divBdr>
        <w:top w:val="none" w:sz="0" w:space="0" w:color="auto"/>
        <w:left w:val="none" w:sz="0" w:space="0" w:color="auto"/>
        <w:bottom w:val="none" w:sz="0" w:space="0" w:color="auto"/>
        <w:right w:val="none" w:sz="0" w:space="0" w:color="auto"/>
      </w:divBdr>
    </w:div>
    <w:div w:id="720443341">
      <w:bodyDiv w:val="1"/>
      <w:marLeft w:val="0"/>
      <w:marRight w:val="0"/>
      <w:marTop w:val="0"/>
      <w:marBottom w:val="0"/>
      <w:divBdr>
        <w:top w:val="none" w:sz="0" w:space="0" w:color="auto"/>
        <w:left w:val="none" w:sz="0" w:space="0" w:color="auto"/>
        <w:bottom w:val="none" w:sz="0" w:space="0" w:color="auto"/>
        <w:right w:val="none" w:sz="0" w:space="0" w:color="auto"/>
      </w:divBdr>
    </w:div>
    <w:div w:id="760376212">
      <w:bodyDiv w:val="1"/>
      <w:marLeft w:val="0"/>
      <w:marRight w:val="0"/>
      <w:marTop w:val="0"/>
      <w:marBottom w:val="0"/>
      <w:divBdr>
        <w:top w:val="none" w:sz="0" w:space="0" w:color="auto"/>
        <w:left w:val="none" w:sz="0" w:space="0" w:color="auto"/>
        <w:bottom w:val="none" w:sz="0" w:space="0" w:color="auto"/>
        <w:right w:val="none" w:sz="0" w:space="0" w:color="auto"/>
      </w:divBdr>
    </w:div>
    <w:div w:id="1057627677">
      <w:bodyDiv w:val="1"/>
      <w:marLeft w:val="0"/>
      <w:marRight w:val="0"/>
      <w:marTop w:val="0"/>
      <w:marBottom w:val="0"/>
      <w:divBdr>
        <w:top w:val="none" w:sz="0" w:space="0" w:color="auto"/>
        <w:left w:val="none" w:sz="0" w:space="0" w:color="auto"/>
        <w:bottom w:val="none" w:sz="0" w:space="0" w:color="auto"/>
        <w:right w:val="none" w:sz="0" w:space="0" w:color="auto"/>
      </w:divBdr>
    </w:div>
    <w:div w:id="1128275428">
      <w:bodyDiv w:val="1"/>
      <w:marLeft w:val="0"/>
      <w:marRight w:val="0"/>
      <w:marTop w:val="0"/>
      <w:marBottom w:val="0"/>
      <w:divBdr>
        <w:top w:val="none" w:sz="0" w:space="0" w:color="auto"/>
        <w:left w:val="none" w:sz="0" w:space="0" w:color="auto"/>
        <w:bottom w:val="none" w:sz="0" w:space="0" w:color="auto"/>
        <w:right w:val="none" w:sz="0" w:space="0" w:color="auto"/>
      </w:divBdr>
    </w:div>
    <w:div w:id="1197742974">
      <w:bodyDiv w:val="1"/>
      <w:marLeft w:val="0"/>
      <w:marRight w:val="0"/>
      <w:marTop w:val="0"/>
      <w:marBottom w:val="0"/>
      <w:divBdr>
        <w:top w:val="none" w:sz="0" w:space="0" w:color="auto"/>
        <w:left w:val="none" w:sz="0" w:space="0" w:color="auto"/>
        <w:bottom w:val="none" w:sz="0" w:space="0" w:color="auto"/>
        <w:right w:val="none" w:sz="0" w:space="0" w:color="auto"/>
      </w:divBdr>
    </w:div>
    <w:div w:id="1240209875">
      <w:bodyDiv w:val="1"/>
      <w:marLeft w:val="0"/>
      <w:marRight w:val="0"/>
      <w:marTop w:val="0"/>
      <w:marBottom w:val="0"/>
      <w:divBdr>
        <w:top w:val="none" w:sz="0" w:space="0" w:color="auto"/>
        <w:left w:val="none" w:sz="0" w:space="0" w:color="auto"/>
        <w:bottom w:val="none" w:sz="0" w:space="0" w:color="auto"/>
        <w:right w:val="none" w:sz="0" w:space="0" w:color="auto"/>
      </w:divBdr>
      <w:divsChild>
        <w:div w:id="1411611437">
          <w:marLeft w:val="0"/>
          <w:marRight w:val="0"/>
          <w:marTop w:val="0"/>
          <w:marBottom w:val="0"/>
          <w:divBdr>
            <w:top w:val="none" w:sz="0" w:space="0" w:color="auto"/>
            <w:left w:val="none" w:sz="0" w:space="0" w:color="auto"/>
            <w:bottom w:val="none" w:sz="0" w:space="0" w:color="auto"/>
            <w:right w:val="none" w:sz="0" w:space="0" w:color="auto"/>
          </w:divBdr>
        </w:div>
        <w:div w:id="1573156671">
          <w:marLeft w:val="0"/>
          <w:marRight w:val="0"/>
          <w:marTop w:val="0"/>
          <w:marBottom w:val="0"/>
          <w:divBdr>
            <w:top w:val="none" w:sz="0" w:space="0" w:color="auto"/>
            <w:left w:val="none" w:sz="0" w:space="0" w:color="auto"/>
            <w:bottom w:val="none" w:sz="0" w:space="0" w:color="auto"/>
            <w:right w:val="none" w:sz="0" w:space="0" w:color="auto"/>
          </w:divBdr>
          <w:divsChild>
            <w:div w:id="5498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9965">
      <w:bodyDiv w:val="1"/>
      <w:marLeft w:val="0"/>
      <w:marRight w:val="0"/>
      <w:marTop w:val="0"/>
      <w:marBottom w:val="0"/>
      <w:divBdr>
        <w:top w:val="none" w:sz="0" w:space="0" w:color="auto"/>
        <w:left w:val="none" w:sz="0" w:space="0" w:color="auto"/>
        <w:bottom w:val="none" w:sz="0" w:space="0" w:color="auto"/>
        <w:right w:val="none" w:sz="0" w:space="0" w:color="auto"/>
      </w:divBdr>
    </w:div>
    <w:div w:id="1675644241">
      <w:bodyDiv w:val="1"/>
      <w:marLeft w:val="0"/>
      <w:marRight w:val="0"/>
      <w:marTop w:val="0"/>
      <w:marBottom w:val="0"/>
      <w:divBdr>
        <w:top w:val="none" w:sz="0" w:space="0" w:color="auto"/>
        <w:left w:val="none" w:sz="0" w:space="0" w:color="auto"/>
        <w:bottom w:val="none" w:sz="0" w:space="0" w:color="auto"/>
        <w:right w:val="none" w:sz="0" w:space="0" w:color="auto"/>
      </w:divBdr>
    </w:div>
    <w:div w:id="1701128636">
      <w:bodyDiv w:val="1"/>
      <w:marLeft w:val="0"/>
      <w:marRight w:val="0"/>
      <w:marTop w:val="0"/>
      <w:marBottom w:val="0"/>
      <w:divBdr>
        <w:top w:val="none" w:sz="0" w:space="0" w:color="auto"/>
        <w:left w:val="none" w:sz="0" w:space="0" w:color="auto"/>
        <w:bottom w:val="none" w:sz="0" w:space="0" w:color="auto"/>
        <w:right w:val="none" w:sz="0" w:space="0" w:color="auto"/>
      </w:divBdr>
    </w:div>
    <w:div w:id="1704092587">
      <w:bodyDiv w:val="1"/>
      <w:marLeft w:val="0"/>
      <w:marRight w:val="0"/>
      <w:marTop w:val="0"/>
      <w:marBottom w:val="0"/>
      <w:divBdr>
        <w:top w:val="none" w:sz="0" w:space="0" w:color="auto"/>
        <w:left w:val="none" w:sz="0" w:space="0" w:color="auto"/>
        <w:bottom w:val="none" w:sz="0" w:space="0" w:color="auto"/>
        <w:right w:val="none" w:sz="0" w:space="0" w:color="auto"/>
      </w:divBdr>
    </w:div>
    <w:div w:id="1925991104">
      <w:bodyDiv w:val="1"/>
      <w:marLeft w:val="0"/>
      <w:marRight w:val="0"/>
      <w:marTop w:val="0"/>
      <w:marBottom w:val="0"/>
      <w:divBdr>
        <w:top w:val="none" w:sz="0" w:space="0" w:color="auto"/>
        <w:left w:val="none" w:sz="0" w:space="0" w:color="auto"/>
        <w:bottom w:val="none" w:sz="0" w:space="0" w:color="auto"/>
        <w:right w:val="none" w:sz="0" w:space="0" w:color="auto"/>
      </w:divBdr>
    </w:div>
    <w:div w:id="21256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997E2816B66191235C9C1A1DF8A271998FBA2516CD64F158C63B6CE100E118AF69432ABBA8E1n0f6X" TargetMode="External"/><Relationship Id="rId5" Type="http://schemas.openxmlformats.org/officeDocument/2006/relationships/webSettings" Target="webSettings.xml"/><Relationship Id="rId10" Type="http://schemas.openxmlformats.org/officeDocument/2006/relationships/hyperlink" Target="consultantplus://offline/ref=794A9E03A93A48802E240FD7612D31258F3DD4AFF329A296B2938597992BACC0343891346Bn8qDE" TargetMode="External"/><Relationship Id="rId4" Type="http://schemas.openxmlformats.org/officeDocument/2006/relationships/settings" Target="settings.xml"/><Relationship Id="rId9" Type="http://schemas.openxmlformats.org/officeDocument/2006/relationships/hyperlink" Target="consultantplus://offline/ref=794A9E03A93A48802E240FD7612D31258F3ED2A1FD2DA296B2938597992BACC034389131608Dn5q2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1845-4413-4CE8-81EA-55C7EF3F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27</Pages>
  <Words>7377</Words>
  <Characters>42051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Шнайдер</dc:creator>
  <cp:keywords/>
  <dc:description/>
  <cp:lastModifiedBy>Екатерина В. Мельникова</cp:lastModifiedBy>
  <cp:revision>165</cp:revision>
  <cp:lastPrinted>2024-02-02T02:11:00Z</cp:lastPrinted>
  <dcterms:created xsi:type="dcterms:W3CDTF">2015-11-17T22:20:00Z</dcterms:created>
  <dcterms:modified xsi:type="dcterms:W3CDTF">2024-06-19T21:24:00Z</dcterms:modified>
</cp:coreProperties>
</file>